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DED" w:rsidRDefault="00645288">
      <w:pPr>
        <w:keepNext/>
        <w:tabs>
          <w:tab w:val="center" w:pos="0"/>
        </w:tabs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МАСЛЯНИНСКОГО РАЙОНА</w:t>
      </w:r>
    </w:p>
    <w:p w:rsidR="00571DED" w:rsidRDefault="00645288">
      <w:pPr>
        <w:keepNext/>
        <w:tabs>
          <w:tab w:val="center" w:pos="0"/>
        </w:tabs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571DED" w:rsidRPr="00645288" w:rsidRDefault="00571DED">
      <w:pPr>
        <w:pStyle w:val="afa"/>
        <w:widowControl w:val="0"/>
        <w:spacing w:after="0"/>
        <w:ind w:firstLine="851"/>
        <w:jc w:val="center"/>
        <w:rPr>
          <w:szCs w:val="28"/>
          <w:lang w:val="ru-RU"/>
        </w:rPr>
      </w:pPr>
    </w:p>
    <w:p w:rsidR="00571DED" w:rsidRPr="00645288" w:rsidRDefault="00645288">
      <w:pPr>
        <w:pStyle w:val="afa"/>
        <w:widowControl w:val="0"/>
        <w:spacing w:after="0"/>
        <w:jc w:val="center"/>
        <w:rPr>
          <w:b/>
          <w:szCs w:val="28"/>
          <w:lang w:val="ru-RU"/>
        </w:rPr>
      </w:pPr>
      <w:r w:rsidRPr="00645288">
        <w:rPr>
          <w:b/>
          <w:szCs w:val="28"/>
          <w:lang w:val="ru-RU"/>
        </w:rPr>
        <w:t>ПОЯСНИТЕЛЬНАЯ ЗАПИСКА</w:t>
      </w:r>
    </w:p>
    <w:p w:rsidR="00571DED" w:rsidRPr="00645288" w:rsidRDefault="00645288">
      <w:pPr>
        <w:pStyle w:val="afa"/>
        <w:widowControl w:val="0"/>
        <w:spacing w:after="0"/>
        <w:jc w:val="center"/>
        <w:rPr>
          <w:b/>
          <w:szCs w:val="28"/>
          <w:lang w:val="ru-RU"/>
        </w:rPr>
      </w:pPr>
      <w:r w:rsidRPr="00645288">
        <w:rPr>
          <w:b/>
          <w:szCs w:val="28"/>
          <w:lang w:val="ru-RU"/>
        </w:rPr>
        <w:t xml:space="preserve">к проекту решения </w:t>
      </w:r>
      <w:r>
        <w:rPr>
          <w:b/>
          <w:szCs w:val="28"/>
          <w:lang w:val="ru-RU"/>
        </w:rPr>
        <w:t>19</w:t>
      </w:r>
      <w:r w:rsidRPr="00645288">
        <w:rPr>
          <w:b/>
          <w:szCs w:val="28"/>
          <w:lang w:val="ru-RU"/>
        </w:rPr>
        <w:t xml:space="preserve"> сессии Совета депутатов Маслянинского района Новосибирской области «О внесении изменений в решение </w:t>
      </w:r>
      <w:r>
        <w:rPr>
          <w:b/>
          <w:szCs w:val="28"/>
          <w:lang w:val="ru-RU"/>
        </w:rPr>
        <w:t>18</w:t>
      </w:r>
      <w:r w:rsidRPr="00645288">
        <w:rPr>
          <w:b/>
          <w:szCs w:val="28"/>
          <w:lang w:val="ru-RU"/>
        </w:rPr>
        <w:t xml:space="preserve"> сессии от 2</w:t>
      </w:r>
      <w:r>
        <w:rPr>
          <w:b/>
          <w:szCs w:val="28"/>
          <w:lang w:val="ru-RU"/>
        </w:rPr>
        <w:t>1</w:t>
      </w:r>
      <w:r w:rsidRPr="00645288">
        <w:rPr>
          <w:b/>
          <w:szCs w:val="28"/>
          <w:lang w:val="ru-RU"/>
        </w:rPr>
        <w:t>.12.202</w:t>
      </w:r>
      <w:r>
        <w:rPr>
          <w:b/>
          <w:szCs w:val="28"/>
          <w:lang w:val="ru-RU"/>
        </w:rPr>
        <w:t xml:space="preserve">2 </w:t>
      </w:r>
      <w:r w:rsidRPr="00645288">
        <w:rPr>
          <w:b/>
          <w:szCs w:val="28"/>
          <w:lang w:val="ru-RU"/>
        </w:rPr>
        <w:t xml:space="preserve">г. № </w:t>
      </w:r>
      <w:r>
        <w:rPr>
          <w:b/>
          <w:szCs w:val="28"/>
          <w:lang w:val="ru-RU"/>
        </w:rPr>
        <w:t>153</w:t>
      </w:r>
      <w:r w:rsidRPr="00645288">
        <w:rPr>
          <w:b/>
          <w:szCs w:val="28"/>
          <w:lang w:val="ru-RU"/>
        </w:rPr>
        <w:t xml:space="preserve"> «О бюджете </w:t>
      </w:r>
      <w:r w:rsidRPr="00645288">
        <w:rPr>
          <w:b/>
          <w:szCs w:val="28"/>
          <w:lang w:val="ru-RU"/>
        </w:rPr>
        <w:t>Маслянинского района Новосибирской области на 202</w:t>
      </w:r>
      <w:r>
        <w:rPr>
          <w:b/>
          <w:szCs w:val="28"/>
          <w:lang w:val="ru-RU"/>
        </w:rPr>
        <w:t>3</w:t>
      </w:r>
      <w:r w:rsidRPr="00645288">
        <w:rPr>
          <w:b/>
          <w:szCs w:val="28"/>
          <w:lang w:val="ru-RU"/>
        </w:rPr>
        <w:t xml:space="preserve"> год и плановый период 202</w:t>
      </w:r>
      <w:r>
        <w:rPr>
          <w:b/>
          <w:szCs w:val="28"/>
          <w:lang w:val="ru-RU"/>
        </w:rPr>
        <w:t>4</w:t>
      </w:r>
      <w:r w:rsidRPr="00645288">
        <w:rPr>
          <w:b/>
          <w:szCs w:val="28"/>
          <w:lang w:val="ru-RU"/>
        </w:rPr>
        <w:t xml:space="preserve"> и 202</w:t>
      </w:r>
      <w:r>
        <w:rPr>
          <w:b/>
          <w:szCs w:val="28"/>
          <w:lang w:val="ru-RU"/>
        </w:rPr>
        <w:t>5</w:t>
      </w:r>
      <w:r w:rsidRPr="00645288">
        <w:rPr>
          <w:b/>
          <w:szCs w:val="28"/>
          <w:lang w:val="ru-RU"/>
        </w:rPr>
        <w:t xml:space="preserve"> годов»</w:t>
      </w:r>
    </w:p>
    <w:p w:rsidR="00571DED" w:rsidRPr="00645288" w:rsidRDefault="00571DED">
      <w:pPr>
        <w:pStyle w:val="afa"/>
        <w:widowControl w:val="0"/>
        <w:spacing w:after="0"/>
        <w:ind w:left="142"/>
        <w:jc w:val="both"/>
        <w:rPr>
          <w:rFonts w:eastAsia="Calibri"/>
          <w:szCs w:val="28"/>
          <w:lang w:val="ru-RU" w:eastAsia="en-US" w:bidi="en-US"/>
        </w:rPr>
      </w:pPr>
    </w:p>
    <w:p w:rsidR="00571DED" w:rsidRPr="00645288" w:rsidRDefault="00645288">
      <w:pPr>
        <w:pStyle w:val="afa"/>
        <w:widowControl w:val="0"/>
        <w:spacing w:after="0" w:line="276" w:lineRule="auto"/>
        <w:ind w:firstLine="567"/>
        <w:jc w:val="both"/>
        <w:rPr>
          <w:lang w:val="ru-RU"/>
        </w:rPr>
      </w:pPr>
      <w:r w:rsidRPr="00645288">
        <w:rPr>
          <w:rFonts w:eastAsia="Calibri"/>
          <w:szCs w:val="28"/>
          <w:lang w:val="ru-RU" w:eastAsia="en-US" w:bidi="en-US"/>
        </w:rPr>
        <w:t xml:space="preserve">Проектом решения </w:t>
      </w:r>
      <w:r>
        <w:rPr>
          <w:rFonts w:eastAsia="Calibri"/>
          <w:szCs w:val="28"/>
          <w:lang w:val="ru-RU" w:eastAsia="en-US" w:bidi="en-US"/>
        </w:rPr>
        <w:t>19</w:t>
      </w:r>
      <w:r w:rsidRPr="00645288">
        <w:rPr>
          <w:rFonts w:eastAsia="Calibri"/>
          <w:szCs w:val="28"/>
          <w:lang w:val="ru-RU" w:eastAsia="en-US" w:bidi="en-US"/>
        </w:rPr>
        <w:t xml:space="preserve"> сессии Совета депутатов доходы бюджета Маслянинского района Новосибирской области на 202</w:t>
      </w:r>
      <w:r>
        <w:rPr>
          <w:rFonts w:eastAsia="Calibri"/>
          <w:szCs w:val="28"/>
          <w:lang w:val="ru-RU" w:eastAsia="en-US" w:bidi="en-US"/>
        </w:rPr>
        <w:t>3</w:t>
      </w:r>
      <w:r w:rsidRPr="00645288">
        <w:rPr>
          <w:rFonts w:eastAsia="Calibri"/>
          <w:szCs w:val="28"/>
          <w:lang w:val="ru-RU" w:eastAsia="en-US" w:bidi="en-US"/>
        </w:rPr>
        <w:t xml:space="preserve"> год предлагается </w:t>
      </w:r>
      <w:r>
        <w:rPr>
          <w:rFonts w:eastAsia="Calibri"/>
          <w:szCs w:val="28"/>
          <w:lang w:val="ru-RU" w:eastAsia="en-US" w:bidi="en-US"/>
        </w:rPr>
        <w:t>уменьшить на</w:t>
      </w:r>
      <w:r w:rsidRPr="00645288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0,11 тыс. </w:t>
      </w:r>
      <w:r>
        <w:rPr>
          <w:szCs w:val="28"/>
          <w:lang w:val="ru-RU"/>
        </w:rPr>
        <w:t>руб.</w:t>
      </w:r>
      <w:r w:rsidRPr="00645288">
        <w:rPr>
          <w:rFonts w:eastAsia="Calibri"/>
          <w:szCs w:val="28"/>
          <w:lang w:val="ru-RU" w:eastAsia="en-US" w:bidi="en-US"/>
        </w:rPr>
        <w:t xml:space="preserve"> </w:t>
      </w:r>
    </w:p>
    <w:p w:rsidR="00571DED" w:rsidRPr="00645288" w:rsidRDefault="00645288">
      <w:pPr>
        <w:pStyle w:val="afa"/>
        <w:widowControl w:val="0"/>
        <w:tabs>
          <w:tab w:val="left" w:pos="569"/>
        </w:tabs>
        <w:spacing w:after="0" w:line="276" w:lineRule="auto"/>
        <w:jc w:val="both"/>
        <w:rPr>
          <w:lang w:val="ru-RU"/>
        </w:rPr>
      </w:pPr>
      <w:r>
        <w:rPr>
          <w:rFonts w:eastAsia="Calibri"/>
          <w:szCs w:val="28"/>
          <w:lang w:val="ru-RU" w:eastAsia="en-US" w:bidi="en-US"/>
        </w:rPr>
        <w:tab/>
        <w:t>В части</w:t>
      </w:r>
      <w:r>
        <w:rPr>
          <w:rFonts w:eastAsia="Calibri"/>
          <w:szCs w:val="28"/>
          <w:lang w:val="ru-RU" w:eastAsia="en-US" w:bidi="en-US"/>
        </w:rPr>
        <w:t xml:space="preserve"> налоговых и неналоговых поступлений плановые назначения не изменятся.</w:t>
      </w:r>
    </w:p>
    <w:p w:rsidR="00571DED" w:rsidRPr="00645288" w:rsidRDefault="00645288">
      <w:pPr>
        <w:pStyle w:val="afa"/>
        <w:widowControl w:val="0"/>
        <w:tabs>
          <w:tab w:val="left" w:pos="569"/>
        </w:tabs>
        <w:spacing w:after="0" w:line="276" w:lineRule="auto"/>
        <w:jc w:val="both"/>
        <w:rPr>
          <w:lang w:val="ru-RU"/>
        </w:rPr>
      </w:pPr>
      <w:r>
        <w:rPr>
          <w:rFonts w:eastAsia="Calibri"/>
          <w:szCs w:val="28"/>
          <w:lang w:val="ru-RU" w:eastAsia="en-US" w:bidi="en-US"/>
        </w:rPr>
        <w:tab/>
      </w:r>
      <w:r w:rsidRPr="00645288">
        <w:rPr>
          <w:rFonts w:eastAsia="Calibri"/>
          <w:szCs w:val="28"/>
          <w:lang w:val="ru-RU" w:eastAsia="en-US" w:bidi="en-US"/>
        </w:rPr>
        <w:t>В части безвозмездных поступлений на 202</w:t>
      </w:r>
      <w:r>
        <w:rPr>
          <w:rFonts w:eastAsia="Calibri"/>
          <w:szCs w:val="28"/>
          <w:lang w:val="ru-RU"/>
        </w:rPr>
        <w:t>3</w:t>
      </w:r>
      <w:r w:rsidRPr="00645288">
        <w:rPr>
          <w:rFonts w:eastAsia="Calibri"/>
          <w:szCs w:val="28"/>
          <w:lang w:val="ru-RU" w:eastAsia="en-US" w:bidi="en-US"/>
        </w:rPr>
        <w:t xml:space="preserve"> год </w:t>
      </w:r>
      <w:r>
        <w:rPr>
          <w:rFonts w:eastAsia="Calibri"/>
          <w:szCs w:val="28"/>
          <w:lang w:val="ru-RU" w:eastAsia="en-US" w:bidi="en-US"/>
        </w:rPr>
        <w:t xml:space="preserve">уменьшение </w:t>
      </w:r>
      <w:r w:rsidRPr="00645288">
        <w:rPr>
          <w:rFonts w:eastAsia="Calibri"/>
          <w:szCs w:val="28"/>
          <w:lang w:val="ru-RU" w:eastAsia="en-US" w:bidi="en-US"/>
        </w:rPr>
        <w:t xml:space="preserve">плановых назначений составит </w:t>
      </w:r>
      <w:r>
        <w:rPr>
          <w:rFonts w:eastAsia="Calibri"/>
          <w:szCs w:val="28"/>
          <w:lang w:val="ru-RU" w:eastAsia="en-US" w:bidi="en-US"/>
        </w:rPr>
        <w:t>0,11 тыс. руб.</w:t>
      </w:r>
      <w:r w:rsidRPr="00645288">
        <w:rPr>
          <w:rFonts w:eastAsia="Calibri"/>
          <w:szCs w:val="28"/>
          <w:lang w:val="ru-RU" w:eastAsia="en-US" w:bidi="en-US"/>
        </w:rPr>
        <w:t>, в том числе за счет:</w:t>
      </w:r>
    </w:p>
    <w:p w:rsidR="00571DED" w:rsidRDefault="00645288">
      <w:pPr>
        <w:pStyle w:val="afa"/>
        <w:widowControl w:val="0"/>
        <w:spacing w:after="0" w:line="276" w:lineRule="auto"/>
        <w:ind w:left="709"/>
        <w:jc w:val="both"/>
      </w:pPr>
      <w:r>
        <w:rPr>
          <w:rFonts w:eastAsia="Calibri"/>
          <w:szCs w:val="28"/>
          <w:u w:val="single"/>
          <w:lang w:val="ru-RU" w:eastAsia="en-US" w:bidi="en-US"/>
        </w:rPr>
        <w:t>уменьшения:</w:t>
      </w:r>
    </w:p>
    <w:p w:rsidR="00571DED" w:rsidRPr="00645288" w:rsidRDefault="00645288">
      <w:pPr>
        <w:pStyle w:val="afa"/>
        <w:widowControl w:val="0"/>
        <w:numPr>
          <w:ilvl w:val="0"/>
          <w:numId w:val="33"/>
        </w:numPr>
        <w:spacing w:after="0" w:line="276" w:lineRule="auto"/>
        <w:ind w:left="0" w:firstLine="567"/>
        <w:jc w:val="both"/>
        <w:rPr>
          <w:lang w:val="ru-RU"/>
        </w:rPr>
      </w:pPr>
      <w:r>
        <w:rPr>
          <w:rFonts w:eastAsia="Calibri"/>
          <w:szCs w:val="28"/>
          <w:lang w:val="ru-RU" w:eastAsia="en-US" w:bidi="en-US"/>
        </w:rPr>
        <w:t>Субвенции на осуществление отдельных государствен</w:t>
      </w:r>
      <w:r>
        <w:rPr>
          <w:rFonts w:eastAsia="Calibri"/>
          <w:szCs w:val="28"/>
          <w:lang w:val="ru-RU" w:eastAsia="en-US" w:bidi="en-US"/>
        </w:rPr>
        <w:t xml:space="preserve">ных полномочий Новосибирской области по решению вопросов в сфере административных правонарушений - 0,04 тыс. </w:t>
      </w:r>
      <w:r>
        <w:rPr>
          <w:rFonts w:eastAsia="Calibri"/>
          <w:szCs w:val="28"/>
          <w:lang w:val="ru-RU" w:eastAsia="en-US" w:bidi="en-US"/>
        </w:rPr>
        <w:t>руб.</w:t>
      </w:r>
    </w:p>
    <w:p w:rsidR="00571DED" w:rsidRPr="00645288" w:rsidRDefault="00645288">
      <w:pPr>
        <w:pStyle w:val="afa"/>
        <w:widowControl w:val="0"/>
        <w:numPr>
          <w:ilvl w:val="0"/>
          <w:numId w:val="33"/>
        </w:numPr>
        <w:spacing w:after="0" w:line="276" w:lineRule="auto"/>
        <w:ind w:left="0" w:firstLine="567"/>
        <w:jc w:val="both"/>
        <w:rPr>
          <w:lang w:val="ru-RU"/>
        </w:rPr>
      </w:pPr>
      <w:r>
        <w:rPr>
          <w:rFonts w:eastAsia="Calibri"/>
          <w:szCs w:val="28"/>
          <w:lang w:val="ru-RU" w:eastAsia="en-US" w:bidi="en-US"/>
        </w:rPr>
        <w:t>Субвенции на осуществление уведомительной регистрации коллективных договоров, территориальных соглашений и территориальных отраслевых (межотрас</w:t>
      </w:r>
      <w:r>
        <w:rPr>
          <w:rFonts w:eastAsia="Calibri"/>
          <w:szCs w:val="28"/>
          <w:lang w:val="ru-RU" w:eastAsia="en-US" w:bidi="en-US"/>
        </w:rPr>
        <w:t xml:space="preserve">левых) соглашений – 0,04 тыс. </w:t>
      </w:r>
      <w:r>
        <w:rPr>
          <w:rFonts w:eastAsia="Calibri"/>
          <w:szCs w:val="28"/>
          <w:lang w:val="ru-RU" w:eastAsia="en-US" w:bidi="en-US"/>
        </w:rPr>
        <w:t>руб.;</w:t>
      </w:r>
    </w:p>
    <w:p w:rsidR="00571DED" w:rsidRPr="00645288" w:rsidRDefault="00645288">
      <w:pPr>
        <w:pStyle w:val="afa"/>
        <w:widowControl w:val="0"/>
        <w:numPr>
          <w:ilvl w:val="0"/>
          <w:numId w:val="33"/>
        </w:numPr>
        <w:spacing w:after="0" w:line="276" w:lineRule="auto"/>
        <w:ind w:left="0" w:firstLine="567"/>
        <w:jc w:val="both"/>
        <w:rPr>
          <w:lang w:val="ru-RU"/>
        </w:rPr>
      </w:pPr>
      <w:r>
        <w:rPr>
          <w:rFonts w:eastAsia="Calibri"/>
          <w:szCs w:val="28"/>
          <w:lang w:val="ru-RU" w:eastAsia="en-US" w:bidi="en-US"/>
        </w:rPr>
        <w:t>Субвенции на осуществление первичного воинского учета на территориях, где отсутствуют военные комиссариаты – 0,03 тыс. руб.</w:t>
      </w:r>
    </w:p>
    <w:p w:rsidR="00571DED" w:rsidRPr="00645288" w:rsidRDefault="00645288">
      <w:pPr>
        <w:pStyle w:val="afa"/>
        <w:widowControl w:val="0"/>
        <w:spacing w:after="0" w:line="276" w:lineRule="auto"/>
        <w:ind w:firstLine="567"/>
        <w:jc w:val="both"/>
        <w:rPr>
          <w:lang w:val="ru-RU"/>
        </w:rPr>
      </w:pPr>
      <w:r>
        <w:rPr>
          <w:rFonts w:eastAsia="Calibri"/>
          <w:szCs w:val="28"/>
          <w:lang w:val="ru-RU" w:eastAsia="en-US" w:bidi="en-US"/>
        </w:rPr>
        <w:t>Таким образом объём безвозмездных поступлений на 2023 год с учётом изменений составит 1 612 835,7</w:t>
      </w:r>
      <w:r>
        <w:rPr>
          <w:rFonts w:eastAsia="Calibri"/>
          <w:szCs w:val="28"/>
          <w:lang w:val="ru-RU" w:eastAsia="en-US" w:bidi="en-US"/>
        </w:rPr>
        <w:t xml:space="preserve"> тыс. руб.</w:t>
      </w:r>
    </w:p>
    <w:p w:rsidR="00571DED" w:rsidRDefault="00645288">
      <w:pPr>
        <w:pStyle w:val="afa"/>
        <w:widowControl w:val="0"/>
        <w:spacing w:after="0"/>
        <w:ind w:firstLine="567"/>
        <w:jc w:val="both"/>
        <w:rPr>
          <w:rFonts w:eastAsia="Calibri"/>
          <w:u w:val="single"/>
          <w:lang w:val="ru-RU" w:eastAsia="en-US" w:bidi="en-US"/>
        </w:rPr>
      </w:pPr>
      <w:r>
        <w:rPr>
          <w:rFonts w:eastAsia="Calibri"/>
          <w:szCs w:val="28"/>
          <w:lang w:val="ru-RU" w:eastAsia="en-US" w:bidi="en-US"/>
        </w:rPr>
        <w:t xml:space="preserve">По безвозмездным поступлениям на плановый период в 2024-2025 годах изменения за счет </w:t>
      </w:r>
      <w:r>
        <w:rPr>
          <w:rFonts w:eastAsia="Calibri"/>
          <w:szCs w:val="28"/>
          <w:lang w:val="ru-RU" w:eastAsia="en-US" w:bidi="en-US"/>
        </w:rPr>
        <w:t xml:space="preserve">Иных межбюджетных трансфертов на реализацию мероприятий по обеспечению жильем молодых семей государственной программы Новосибирской области «Обеспечение жильем молодых семей в Новосибирской области» на сумму 0,04 тыс. руб. соответственно по годам. </w:t>
      </w:r>
    </w:p>
    <w:p w:rsidR="00571DED" w:rsidRPr="00645288" w:rsidRDefault="00571DED">
      <w:pPr>
        <w:pStyle w:val="afa"/>
        <w:widowControl w:val="0"/>
        <w:spacing w:after="0"/>
        <w:jc w:val="both"/>
        <w:rPr>
          <w:bCs/>
          <w:szCs w:val="28"/>
          <w:lang w:val="ru-RU"/>
        </w:rPr>
      </w:pPr>
    </w:p>
    <w:p w:rsidR="00571DED" w:rsidRDefault="00645288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ем сессии предлагается увеличить расходную часть местного бюджета на 2023 год в сумме 34 008,3 тыс. руб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:rsidR="00645288" w:rsidRDefault="0064528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8"/>
        <w:gridCol w:w="567"/>
        <w:gridCol w:w="708"/>
        <w:gridCol w:w="1560"/>
        <w:gridCol w:w="1559"/>
        <w:gridCol w:w="1559"/>
      </w:tblGrid>
      <w:tr w:rsidR="00645288" w:rsidRPr="00645288" w:rsidTr="00645288">
        <w:trPr>
          <w:trHeight w:val="169"/>
          <w:jc w:val="center"/>
        </w:trPr>
        <w:tc>
          <w:tcPr>
            <w:tcW w:w="3818" w:type="dxa"/>
            <w:vMerge w:val="restart"/>
            <w:shd w:val="clear" w:color="auto" w:fill="auto"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sz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sz w:val="20"/>
                <w:lang w:eastAsia="ru-RU"/>
              </w:rPr>
              <w:t>Рзд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sz w:val="20"/>
                <w:lang w:eastAsia="ru-RU"/>
              </w:rPr>
              <w:t>Прз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sz w:val="20"/>
                <w:lang w:eastAsia="ru-RU"/>
              </w:rPr>
              <w:t>2023 год</w:t>
            </w:r>
          </w:p>
        </w:tc>
      </w:tr>
      <w:tr w:rsidR="00645288" w:rsidRPr="00645288" w:rsidTr="00645288">
        <w:trPr>
          <w:trHeight w:val="414"/>
          <w:jc w:val="center"/>
        </w:trPr>
        <w:tc>
          <w:tcPr>
            <w:tcW w:w="3818" w:type="dxa"/>
            <w:vMerge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sz w:val="20"/>
                <w:lang w:eastAsia="ru-RU"/>
              </w:rPr>
              <w:t>18 сессия (21.12.2022)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sz w:val="20"/>
                <w:lang w:eastAsia="ru-RU"/>
              </w:rPr>
              <w:t>19 сессия (03.03.2023)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sz w:val="20"/>
                <w:lang w:eastAsia="ru-RU"/>
              </w:rPr>
              <w:t>отклонения</w:t>
            </w:r>
          </w:p>
        </w:tc>
      </w:tr>
      <w:tr w:rsidR="00645288" w:rsidRPr="00645288" w:rsidTr="00645288">
        <w:trPr>
          <w:trHeight w:val="600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/>
                <w:bCs/>
                <w:lang w:eastAsia="ru-RU"/>
              </w:rPr>
              <w:t>администрация Маслянинского района Новосибирской области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/>
                <w:bCs/>
                <w:lang w:eastAsia="ru-RU"/>
              </w:rPr>
              <w:t>1 785 109,1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/>
                <w:bCs/>
                <w:lang w:eastAsia="ru-RU"/>
              </w:rPr>
              <w:t>1 819 117,4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/>
                <w:bCs/>
                <w:lang w:eastAsia="ru-RU"/>
              </w:rPr>
              <w:t>34 008,3</w:t>
            </w:r>
          </w:p>
        </w:tc>
      </w:tr>
      <w:tr w:rsidR="00645288" w:rsidRPr="00645288" w:rsidTr="00645288">
        <w:trPr>
          <w:trHeight w:val="735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2 648,6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2 648,6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  <w:tr w:rsidR="00645288" w:rsidRPr="00645288" w:rsidTr="00645288">
        <w:trPr>
          <w:trHeight w:val="1123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2 402,1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2 402,1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  <w:tr w:rsidR="00645288" w:rsidRPr="00645288" w:rsidTr="00645288">
        <w:trPr>
          <w:trHeight w:val="975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04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68 806,6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68 806,6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  <w:tr w:rsidR="00645288" w:rsidRPr="00645288" w:rsidTr="00645288">
        <w:trPr>
          <w:trHeight w:val="300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Судебная система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2,6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2,6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  <w:tr w:rsidR="00645288" w:rsidRPr="00645288" w:rsidTr="00645288">
        <w:trPr>
          <w:trHeight w:val="735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06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2 224,9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2 224,9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  <w:tr w:rsidR="00645288" w:rsidRPr="00645288" w:rsidTr="00645288">
        <w:trPr>
          <w:trHeight w:val="300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  <w:tr w:rsidR="00645288" w:rsidRPr="00645288" w:rsidTr="00645288">
        <w:trPr>
          <w:trHeight w:val="300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135,0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135,0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  <w:tr w:rsidR="00645288" w:rsidRPr="00645288" w:rsidTr="00645288">
        <w:trPr>
          <w:trHeight w:val="307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75 014,0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62 116,3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color w:val="FF0000"/>
                <w:lang w:eastAsia="ru-RU"/>
              </w:rPr>
              <w:t>-12 897,7</w:t>
            </w:r>
          </w:p>
        </w:tc>
      </w:tr>
      <w:tr w:rsidR="00645288" w:rsidRPr="00645288" w:rsidTr="00645288">
        <w:trPr>
          <w:trHeight w:val="283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2 560,7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2 560,7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  <w:tr w:rsidR="00645288" w:rsidRPr="00645288" w:rsidTr="00645288">
        <w:trPr>
          <w:trHeight w:val="273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Гражданская оборона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09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100,0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100,0</w:t>
            </w:r>
          </w:p>
        </w:tc>
      </w:tr>
      <w:tr w:rsidR="00645288" w:rsidRPr="00645288" w:rsidTr="00645288">
        <w:trPr>
          <w:trHeight w:val="780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4 166,3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4 166,3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  <w:tr w:rsidR="00645288" w:rsidRPr="00645288" w:rsidTr="00645288">
        <w:trPr>
          <w:trHeight w:val="238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04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08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17 823,8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20 601,2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2 777,3</w:t>
            </w:r>
          </w:p>
        </w:tc>
      </w:tr>
      <w:tr w:rsidR="00645288" w:rsidRPr="00645288" w:rsidTr="00645288">
        <w:trPr>
          <w:trHeight w:val="283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04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09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51 651,8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55 309,1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3 657,3</w:t>
            </w:r>
          </w:p>
        </w:tc>
      </w:tr>
      <w:tr w:rsidR="00645288" w:rsidRPr="00645288" w:rsidTr="00645288">
        <w:trPr>
          <w:trHeight w:val="557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04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12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14 210,0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15 711,0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1 501,0</w:t>
            </w:r>
          </w:p>
        </w:tc>
      </w:tr>
      <w:tr w:rsidR="00645288" w:rsidRPr="00645288" w:rsidTr="00645288">
        <w:trPr>
          <w:trHeight w:val="267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102 133,6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106 531,9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4 398,3</w:t>
            </w:r>
          </w:p>
        </w:tc>
      </w:tr>
      <w:tr w:rsidR="00645288" w:rsidRPr="00645288" w:rsidTr="00645288">
        <w:trPr>
          <w:trHeight w:val="285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81 296,5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80 869,0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color w:val="FF0000"/>
                <w:lang w:eastAsia="ru-RU"/>
              </w:rPr>
              <w:t>-427,5</w:t>
            </w:r>
          </w:p>
        </w:tc>
      </w:tr>
      <w:tr w:rsidR="00645288" w:rsidRPr="00645288" w:rsidTr="00645288">
        <w:trPr>
          <w:trHeight w:val="300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9 767,0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9 767,0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  <w:tr w:rsidR="00645288" w:rsidRPr="00645288" w:rsidTr="00645288">
        <w:trPr>
          <w:trHeight w:val="424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410,0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510,0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100,0</w:t>
            </w:r>
          </w:p>
        </w:tc>
      </w:tr>
      <w:tr w:rsidR="00645288" w:rsidRPr="00645288" w:rsidTr="00645288">
        <w:trPr>
          <w:trHeight w:val="495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06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  <w:tr w:rsidR="00645288" w:rsidRPr="00645288" w:rsidTr="00645288">
        <w:trPr>
          <w:trHeight w:val="340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219 119,6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220 868,7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1 749,1</w:t>
            </w:r>
          </w:p>
        </w:tc>
      </w:tr>
      <w:tr w:rsidR="00645288" w:rsidRPr="00645288" w:rsidTr="00645288">
        <w:trPr>
          <w:trHeight w:val="42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635 905,2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color w:val="000000"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color w:val="000000"/>
                <w:lang w:eastAsia="ru-RU"/>
              </w:rPr>
              <w:t>646 052,4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10 147,2</w:t>
            </w:r>
          </w:p>
        </w:tc>
      </w:tr>
      <w:tr w:rsidR="00645288" w:rsidRPr="00645288" w:rsidTr="00645288">
        <w:trPr>
          <w:trHeight w:val="267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59 329,8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54 998,1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color w:val="FF0000"/>
                <w:lang w:eastAsia="ru-RU"/>
              </w:rPr>
              <w:t>-4 331,8</w:t>
            </w:r>
          </w:p>
        </w:tc>
      </w:tr>
      <w:tr w:rsidR="00645288" w:rsidRPr="00645288" w:rsidTr="00645288">
        <w:trPr>
          <w:trHeight w:val="300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3 020,2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3 200,2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180,0</w:t>
            </w:r>
          </w:p>
        </w:tc>
      </w:tr>
      <w:tr w:rsidR="00645288" w:rsidRPr="00645288" w:rsidTr="00645288">
        <w:trPr>
          <w:trHeight w:val="247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09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11 732,8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11 753,0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20,2</w:t>
            </w:r>
          </w:p>
        </w:tc>
      </w:tr>
      <w:tr w:rsidR="00645288" w:rsidRPr="00645288" w:rsidTr="00645288">
        <w:trPr>
          <w:trHeight w:val="213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08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93 806,4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101 318,4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7 512,0</w:t>
            </w:r>
          </w:p>
        </w:tc>
      </w:tr>
      <w:tr w:rsidR="00645288" w:rsidRPr="00645288" w:rsidTr="00645288">
        <w:trPr>
          <w:trHeight w:val="308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3 074,2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3 074,2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  <w:tr w:rsidR="00645288" w:rsidRPr="00645288" w:rsidTr="00645288">
        <w:trPr>
          <w:trHeight w:val="300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46 477,8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46 477,8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  <w:tr w:rsidR="00645288" w:rsidRPr="00645288" w:rsidTr="00645288">
        <w:trPr>
          <w:trHeight w:val="245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7 571,8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7 571,8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  <w:tr w:rsidR="00645288" w:rsidRPr="00645288" w:rsidTr="00645288">
        <w:trPr>
          <w:trHeight w:val="230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04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85 883,0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85 883,0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  <w:tr w:rsidR="00645288" w:rsidRPr="00645288" w:rsidTr="00645288">
        <w:trPr>
          <w:trHeight w:val="261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06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47 759,0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48 381,0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622,0</w:t>
            </w:r>
          </w:p>
        </w:tc>
      </w:tr>
      <w:tr w:rsidR="00645288" w:rsidRPr="00645288" w:rsidTr="00645288">
        <w:trPr>
          <w:trHeight w:val="300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lastRenderedPageBreak/>
              <w:t>Массовый спорт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  <w:tr w:rsidR="00645288" w:rsidRPr="00645288" w:rsidTr="00645288">
        <w:trPr>
          <w:trHeight w:val="563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23 373,3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34 790,6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11 417,3</w:t>
            </w:r>
          </w:p>
        </w:tc>
      </w:tr>
      <w:tr w:rsidR="00645288" w:rsidRPr="00645288" w:rsidTr="00645288">
        <w:trPr>
          <w:trHeight w:val="495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13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1 090,0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1 090,0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  <w:tr w:rsidR="00645288" w:rsidRPr="00645288" w:rsidTr="00645288">
        <w:trPr>
          <w:trHeight w:val="735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14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64 085,5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64 085,5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  <w:tr w:rsidR="00645288" w:rsidRPr="00645288" w:rsidTr="00645288">
        <w:trPr>
          <w:trHeight w:val="509"/>
          <w:jc w:val="center"/>
        </w:trPr>
        <w:tc>
          <w:tcPr>
            <w:tcW w:w="3818" w:type="dxa"/>
            <w:shd w:val="clear" w:color="000000" w:fill="FFFFFF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14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47 626,9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55 110,5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7 483,7</w:t>
            </w:r>
          </w:p>
        </w:tc>
      </w:tr>
      <w:tr w:rsidR="00645288" w:rsidRPr="00645288" w:rsidTr="00645288">
        <w:trPr>
          <w:trHeight w:val="315"/>
          <w:jc w:val="center"/>
        </w:trPr>
        <w:tc>
          <w:tcPr>
            <w:tcW w:w="3818" w:type="dxa"/>
            <w:shd w:val="clear" w:color="auto" w:fill="auto"/>
            <w:vAlign w:val="bottom"/>
            <w:hideMark/>
          </w:tcPr>
          <w:p w:rsidR="00645288" w:rsidRPr="00645288" w:rsidRDefault="00645288" w:rsidP="0064528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99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45288" w:rsidRPr="00645288" w:rsidRDefault="00645288" w:rsidP="00645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5288">
              <w:rPr>
                <w:rFonts w:ascii="Times New Roman" w:eastAsia="Times New Roman" w:hAnsi="Times New Roman"/>
                <w:bCs/>
                <w:lang w:eastAsia="ru-RU"/>
              </w:rPr>
              <w:t>0,0</w:t>
            </w:r>
          </w:p>
        </w:tc>
      </w:tr>
    </w:tbl>
    <w:p w:rsidR="00571DED" w:rsidRDefault="00571DED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571DED" w:rsidRDefault="00645288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Расходы бюджета Маслянинского района </w:t>
      </w:r>
      <w:r>
        <w:rPr>
          <w:rFonts w:ascii="Times New Roman" w:hAnsi="Times New Roman"/>
          <w:bCs/>
          <w:sz w:val="28"/>
          <w:szCs w:val="28"/>
        </w:rPr>
        <w:t>на 2023 год составят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1 819 117,4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тыс. руб. </w:t>
      </w:r>
    </w:p>
    <w:p w:rsidR="00571DED" w:rsidRDefault="00645288">
      <w:pPr>
        <w:pStyle w:val="afa"/>
        <w:widowControl w:val="0"/>
        <w:spacing w:after="0"/>
        <w:ind w:firstLine="567"/>
        <w:jc w:val="both"/>
        <w:rPr>
          <w:rFonts w:eastAsia="Calibri"/>
          <w:szCs w:val="28"/>
          <w:lang w:val="ru-RU" w:eastAsia="en-US" w:bidi="en-US"/>
        </w:rPr>
      </w:pPr>
      <w:r>
        <w:rPr>
          <w:rFonts w:eastAsia="Calibri"/>
          <w:szCs w:val="28"/>
          <w:lang w:val="ru-RU" w:eastAsia="en-US" w:bidi="en-US"/>
        </w:rPr>
        <w:t>По расходам на плановый период</w:t>
      </w:r>
      <w:r>
        <w:rPr>
          <w:rFonts w:eastAsia="Calibri"/>
          <w:szCs w:val="28"/>
          <w:lang w:val="ru-RU" w:eastAsia="en-US" w:bidi="en-US"/>
        </w:rPr>
        <w:t xml:space="preserve"> 2024-2025 годов </w:t>
      </w:r>
      <w:r>
        <w:rPr>
          <w:rFonts w:eastAsia="Calibri"/>
          <w:szCs w:val="28"/>
          <w:lang w:val="ru-RU" w:eastAsia="en-US" w:bidi="en-US"/>
        </w:rPr>
        <w:t>изменения за счет Иных межбюджетных трансфертов на реализацию мероприятий по обеспечению жильем молодых семей государственной программы Новосибирской области «Обеспечение жильем молодых семей в Новосибирской области» на сумму 0,04 тыс. ру</w:t>
      </w:r>
      <w:r>
        <w:rPr>
          <w:rFonts w:eastAsia="Calibri"/>
          <w:szCs w:val="28"/>
          <w:lang w:val="ru-RU" w:eastAsia="en-US" w:bidi="en-US"/>
        </w:rPr>
        <w:t xml:space="preserve">б. соответственно по годам. </w:t>
      </w:r>
    </w:p>
    <w:p w:rsidR="00571DED" w:rsidRDefault="00571DED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1DED" w:rsidRDefault="0064528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Источники финансирования дефицита бюджета Маслянинского района Новосибирской области</w:t>
      </w:r>
    </w:p>
    <w:p w:rsidR="00571DED" w:rsidRPr="00645288" w:rsidRDefault="00571DED">
      <w:pPr>
        <w:pStyle w:val="afa"/>
        <w:widowControl w:val="0"/>
        <w:spacing w:after="0"/>
        <w:ind w:firstLine="567"/>
        <w:jc w:val="both"/>
        <w:rPr>
          <w:szCs w:val="28"/>
          <w:lang w:val="ru-RU"/>
        </w:rPr>
      </w:pPr>
    </w:p>
    <w:p w:rsidR="00571DED" w:rsidRDefault="00645288">
      <w:pPr>
        <w:pStyle w:val="afa"/>
        <w:widowControl w:val="0"/>
        <w:spacing w:after="0"/>
        <w:ind w:firstLine="567"/>
        <w:jc w:val="both"/>
        <w:rPr>
          <w:rFonts w:eastAsia="Calibri"/>
          <w:szCs w:val="28"/>
          <w:lang w:val="ru-RU" w:eastAsia="en-US" w:bidi="en-US"/>
        </w:rPr>
      </w:pPr>
      <w:r w:rsidRPr="00645288">
        <w:rPr>
          <w:szCs w:val="28"/>
          <w:lang w:val="ru-RU"/>
        </w:rPr>
        <w:t xml:space="preserve">В соответствии с вносимыми изменениями в расходной части бюджета решением данной сессии </w:t>
      </w:r>
      <w:r>
        <w:rPr>
          <w:szCs w:val="28"/>
          <w:lang w:val="ru-RU"/>
        </w:rPr>
        <w:t>дефицит бюджета составит в 2023 году 34 022,0</w:t>
      </w:r>
      <w:r>
        <w:rPr>
          <w:rFonts w:eastAsia="Calibri"/>
          <w:szCs w:val="28"/>
          <w:lang w:val="ru-RU" w:eastAsia="en-US" w:bidi="en-US"/>
        </w:rPr>
        <w:t xml:space="preserve"> тыс. руб. с учетом возврата по заявленной потребности остатков 2022 года по субсидии из областного бюджета в сумме 2 629,2 тыс. руб.</w:t>
      </w:r>
    </w:p>
    <w:p w:rsidR="00571DED" w:rsidRDefault="00571DED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1DED" w:rsidRDefault="00571DED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1DED" w:rsidRDefault="00571DED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1DED" w:rsidRDefault="00645288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Маслянинского района                                                     П.Г. Прилепа</w:t>
      </w:r>
    </w:p>
    <w:sectPr w:rsidR="00571DED">
      <w:headerReference w:type="default" r:id="rId7"/>
      <w:footerReference w:type="default" r:id="rId8"/>
      <w:pgSz w:w="11906" w:h="16838"/>
      <w:pgMar w:top="737" w:right="850" w:bottom="510" w:left="1417" w:header="709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DED" w:rsidRDefault="00645288">
      <w:pPr>
        <w:spacing w:after="0" w:line="240" w:lineRule="auto"/>
      </w:pPr>
      <w:r>
        <w:separator/>
      </w:r>
    </w:p>
  </w:endnote>
  <w:endnote w:type="continuationSeparator" w:id="0">
    <w:p w:rsidR="00571DED" w:rsidRDefault="00645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DED" w:rsidRDefault="00571DED">
    <w:pPr>
      <w:pStyle w:val="ad"/>
      <w:jc w:val="center"/>
    </w:pPr>
  </w:p>
  <w:p w:rsidR="00571DED" w:rsidRDefault="00571DE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DED" w:rsidRDefault="00645288">
      <w:pPr>
        <w:spacing w:after="0" w:line="240" w:lineRule="auto"/>
      </w:pPr>
      <w:r>
        <w:separator/>
      </w:r>
    </w:p>
  </w:footnote>
  <w:footnote w:type="continuationSeparator" w:id="0">
    <w:p w:rsidR="00571DED" w:rsidRDefault="00645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DED" w:rsidRDefault="00645288">
    <w:pPr>
      <w:pStyle w:val="ab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>PAGE   \* MERGEFORMAT</w:instrText>
    </w:r>
    <w:r>
      <w:rPr>
        <w:sz w:val="24"/>
      </w:rPr>
      <w:fldChar w:fldCharType="separate"/>
    </w:r>
    <w:r>
      <w:rPr>
        <w:noProof/>
        <w:sz w:val="24"/>
      </w:rPr>
      <w:t>2</w:t>
    </w:r>
    <w:r>
      <w:rPr>
        <w:sz w:val="24"/>
      </w:rPr>
      <w:fldChar w:fldCharType="end"/>
    </w:r>
  </w:p>
  <w:p w:rsidR="00571DED" w:rsidRDefault="00571D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34D58"/>
    <w:multiLevelType w:val="hybridMultilevel"/>
    <w:tmpl w:val="CEC62490"/>
    <w:lvl w:ilvl="0" w:tplc="18B4F2F8">
      <w:start w:val="1"/>
      <w:numFmt w:val="decimal"/>
      <w:lvlText w:val="%1."/>
      <w:lvlJc w:val="left"/>
      <w:pPr>
        <w:ind w:left="1211" w:hanging="360"/>
      </w:pPr>
      <w:rPr>
        <w:rFonts w:eastAsia="Times New Roman"/>
      </w:rPr>
    </w:lvl>
    <w:lvl w:ilvl="1" w:tplc="A686F2D2">
      <w:start w:val="1"/>
      <w:numFmt w:val="lowerLetter"/>
      <w:lvlText w:val="%2."/>
      <w:lvlJc w:val="left"/>
      <w:pPr>
        <w:ind w:left="1931" w:hanging="360"/>
      </w:pPr>
    </w:lvl>
    <w:lvl w:ilvl="2" w:tplc="E7042D7A">
      <w:start w:val="1"/>
      <w:numFmt w:val="lowerRoman"/>
      <w:lvlText w:val="%3."/>
      <w:lvlJc w:val="right"/>
      <w:pPr>
        <w:ind w:left="2651" w:hanging="180"/>
      </w:pPr>
    </w:lvl>
    <w:lvl w:ilvl="3" w:tplc="230ABB0E">
      <w:start w:val="1"/>
      <w:numFmt w:val="decimal"/>
      <w:lvlText w:val="%4."/>
      <w:lvlJc w:val="left"/>
      <w:pPr>
        <w:ind w:left="3371" w:hanging="360"/>
      </w:pPr>
    </w:lvl>
    <w:lvl w:ilvl="4" w:tplc="86785370">
      <w:start w:val="1"/>
      <w:numFmt w:val="lowerLetter"/>
      <w:lvlText w:val="%5."/>
      <w:lvlJc w:val="left"/>
      <w:pPr>
        <w:ind w:left="4091" w:hanging="360"/>
      </w:pPr>
    </w:lvl>
    <w:lvl w:ilvl="5" w:tplc="67081904">
      <w:start w:val="1"/>
      <w:numFmt w:val="lowerRoman"/>
      <w:lvlText w:val="%6."/>
      <w:lvlJc w:val="right"/>
      <w:pPr>
        <w:ind w:left="4811" w:hanging="180"/>
      </w:pPr>
    </w:lvl>
    <w:lvl w:ilvl="6" w:tplc="1FE6254C">
      <w:start w:val="1"/>
      <w:numFmt w:val="decimal"/>
      <w:lvlText w:val="%7."/>
      <w:lvlJc w:val="left"/>
      <w:pPr>
        <w:ind w:left="5531" w:hanging="360"/>
      </w:pPr>
    </w:lvl>
    <w:lvl w:ilvl="7" w:tplc="58D2F120">
      <w:start w:val="1"/>
      <w:numFmt w:val="lowerLetter"/>
      <w:lvlText w:val="%8."/>
      <w:lvlJc w:val="left"/>
      <w:pPr>
        <w:ind w:left="6251" w:hanging="360"/>
      </w:pPr>
    </w:lvl>
    <w:lvl w:ilvl="8" w:tplc="FC74B5DC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72F588A"/>
    <w:multiLevelType w:val="hybridMultilevel"/>
    <w:tmpl w:val="E110B430"/>
    <w:lvl w:ilvl="0" w:tplc="36945A3C">
      <w:start w:val="1"/>
      <w:numFmt w:val="decimal"/>
      <w:lvlText w:val="%1."/>
      <w:lvlJc w:val="left"/>
      <w:pPr>
        <w:ind w:left="1068" w:hanging="360"/>
      </w:pPr>
    </w:lvl>
    <w:lvl w:ilvl="1" w:tplc="339EB7B4">
      <w:start w:val="1"/>
      <w:numFmt w:val="lowerLetter"/>
      <w:lvlText w:val="%2."/>
      <w:lvlJc w:val="left"/>
      <w:pPr>
        <w:ind w:left="1788" w:hanging="360"/>
      </w:pPr>
    </w:lvl>
    <w:lvl w:ilvl="2" w:tplc="2AF6A6F2">
      <w:start w:val="1"/>
      <w:numFmt w:val="lowerRoman"/>
      <w:lvlText w:val="%3."/>
      <w:lvlJc w:val="right"/>
      <w:pPr>
        <w:ind w:left="2508" w:hanging="180"/>
      </w:pPr>
    </w:lvl>
    <w:lvl w:ilvl="3" w:tplc="28E8A14C">
      <w:start w:val="1"/>
      <w:numFmt w:val="decimal"/>
      <w:lvlText w:val="%4."/>
      <w:lvlJc w:val="left"/>
      <w:pPr>
        <w:ind w:left="3228" w:hanging="360"/>
      </w:pPr>
    </w:lvl>
    <w:lvl w:ilvl="4" w:tplc="93408E52">
      <w:start w:val="1"/>
      <w:numFmt w:val="lowerLetter"/>
      <w:lvlText w:val="%5."/>
      <w:lvlJc w:val="left"/>
      <w:pPr>
        <w:ind w:left="3948" w:hanging="360"/>
      </w:pPr>
    </w:lvl>
    <w:lvl w:ilvl="5" w:tplc="4F3E6462">
      <w:start w:val="1"/>
      <w:numFmt w:val="lowerRoman"/>
      <w:lvlText w:val="%6."/>
      <w:lvlJc w:val="right"/>
      <w:pPr>
        <w:ind w:left="4668" w:hanging="180"/>
      </w:pPr>
    </w:lvl>
    <w:lvl w:ilvl="6" w:tplc="853819A6">
      <w:start w:val="1"/>
      <w:numFmt w:val="decimal"/>
      <w:lvlText w:val="%7."/>
      <w:lvlJc w:val="left"/>
      <w:pPr>
        <w:ind w:left="5388" w:hanging="360"/>
      </w:pPr>
    </w:lvl>
    <w:lvl w:ilvl="7" w:tplc="6CD23592">
      <w:start w:val="1"/>
      <w:numFmt w:val="lowerLetter"/>
      <w:lvlText w:val="%8."/>
      <w:lvlJc w:val="left"/>
      <w:pPr>
        <w:ind w:left="6108" w:hanging="360"/>
      </w:pPr>
    </w:lvl>
    <w:lvl w:ilvl="8" w:tplc="8AFC828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A042A3"/>
    <w:multiLevelType w:val="hybridMultilevel"/>
    <w:tmpl w:val="7926236C"/>
    <w:lvl w:ilvl="0" w:tplc="5386D48E">
      <w:start w:val="1"/>
      <w:numFmt w:val="decimal"/>
      <w:lvlText w:val="%1."/>
      <w:lvlJc w:val="left"/>
      <w:pPr>
        <w:ind w:left="1275" w:hanging="360"/>
      </w:pPr>
    </w:lvl>
    <w:lvl w:ilvl="1" w:tplc="E8186766">
      <w:start w:val="1"/>
      <w:numFmt w:val="lowerLetter"/>
      <w:lvlText w:val="%2."/>
      <w:lvlJc w:val="left"/>
      <w:pPr>
        <w:ind w:left="1995" w:hanging="360"/>
      </w:pPr>
    </w:lvl>
    <w:lvl w:ilvl="2" w:tplc="168A2B0A">
      <w:start w:val="1"/>
      <w:numFmt w:val="lowerRoman"/>
      <w:lvlText w:val="%3."/>
      <w:lvlJc w:val="right"/>
      <w:pPr>
        <w:ind w:left="2715" w:hanging="180"/>
      </w:pPr>
    </w:lvl>
    <w:lvl w:ilvl="3" w:tplc="6F4060DE">
      <w:start w:val="1"/>
      <w:numFmt w:val="decimal"/>
      <w:lvlText w:val="%4."/>
      <w:lvlJc w:val="left"/>
      <w:pPr>
        <w:ind w:left="3435" w:hanging="360"/>
      </w:pPr>
    </w:lvl>
    <w:lvl w:ilvl="4" w:tplc="8B5601DE">
      <w:start w:val="1"/>
      <w:numFmt w:val="lowerLetter"/>
      <w:lvlText w:val="%5."/>
      <w:lvlJc w:val="left"/>
      <w:pPr>
        <w:ind w:left="4155" w:hanging="360"/>
      </w:pPr>
    </w:lvl>
    <w:lvl w:ilvl="5" w:tplc="FFF4E1C6">
      <w:start w:val="1"/>
      <w:numFmt w:val="lowerRoman"/>
      <w:lvlText w:val="%6."/>
      <w:lvlJc w:val="right"/>
      <w:pPr>
        <w:ind w:left="4875" w:hanging="180"/>
      </w:pPr>
    </w:lvl>
    <w:lvl w:ilvl="6" w:tplc="E7320FD8">
      <w:start w:val="1"/>
      <w:numFmt w:val="decimal"/>
      <w:lvlText w:val="%7."/>
      <w:lvlJc w:val="left"/>
      <w:pPr>
        <w:ind w:left="5595" w:hanging="360"/>
      </w:pPr>
    </w:lvl>
    <w:lvl w:ilvl="7" w:tplc="32AC7736">
      <w:start w:val="1"/>
      <w:numFmt w:val="lowerLetter"/>
      <w:lvlText w:val="%8."/>
      <w:lvlJc w:val="left"/>
      <w:pPr>
        <w:ind w:left="6315" w:hanging="360"/>
      </w:pPr>
    </w:lvl>
    <w:lvl w:ilvl="8" w:tplc="D41E40C8">
      <w:start w:val="1"/>
      <w:numFmt w:val="lowerRoman"/>
      <w:lvlText w:val="%9."/>
      <w:lvlJc w:val="right"/>
      <w:pPr>
        <w:ind w:left="7035" w:hanging="180"/>
      </w:pPr>
    </w:lvl>
  </w:abstractNum>
  <w:abstractNum w:abstractNumId="3" w15:restartNumberingAfterBreak="0">
    <w:nsid w:val="0BAF7529"/>
    <w:multiLevelType w:val="hybridMultilevel"/>
    <w:tmpl w:val="F0A2FF8E"/>
    <w:lvl w:ilvl="0" w:tplc="9564B6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F270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56C913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AE447D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FB0D7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BD43D4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AB2D15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1FA28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1C2AFD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E160D84"/>
    <w:multiLevelType w:val="hybridMultilevel"/>
    <w:tmpl w:val="8774EA76"/>
    <w:lvl w:ilvl="0" w:tplc="3C74A8A2">
      <w:start w:val="1"/>
      <w:numFmt w:val="decimal"/>
      <w:lvlText w:val="%1."/>
      <w:lvlJc w:val="left"/>
      <w:pPr>
        <w:ind w:left="1211" w:hanging="360"/>
      </w:pPr>
    </w:lvl>
    <w:lvl w:ilvl="1" w:tplc="BD40C1CA">
      <w:start w:val="1"/>
      <w:numFmt w:val="lowerLetter"/>
      <w:lvlText w:val="%2."/>
      <w:lvlJc w:val="left"/>
      <w:pPr>
        <w:ind w:left="1931" w:hanging="360"/>
      </w:pPr>
    </w:lvl>
    <w:lvl w:ilvl="2" w:tplc="E69EDC78">
      <w:start w:val="1"/>
      <w:numFmt w:val="lowerRoman"/>
      <w:lvlText w:val="%3."/>
      <w:lvlJc w:val="right"/>
      <w:pPr>
        <w:ind w:left="2651" w:hanging="180"/>
      </w:pPr>
    </w:lvl>
    <w:lvl w:ilvl="3" w:tplc="62EA3F52">
      <w:start w:val="1"/>
      <w:numFmt w:val="decimal"/>
      <w:lvlText w:val="%4."/>
      <w:lvlJc w:val="left"/>
      <w:pPr>
        <w:ind w:left="3371" w:hanging="360"/>
      </w:pPr>
    </w:lvl>
    <w:lvl w:ilvl="4" w:tplc="BD0C0FBE">
      <w:start w:val="1"/>
      <w:numFmt w:val="lowerLetter"/>
      <w:lvlText w:val="%5."/>
      <w:lvlJc w:val="left"/>
      <w:pPr>
        <w:ind w:left="4091" w:hanging="360"/>
      </w:pPr>
    </w:lvl>
    <w:lvl w:ilvl="5" w:tplc="482C4CDA">
      <w:start w:val="1"/>
      <w:numFmt w:val="lowerRoman"/>
      <w:lvlText w:val="%6."/>
      <w:lvlJc w:val="right"/>
      <w:pPr>
        <w:ind w:left="4811" w:hanging="180"/>
      </w:pPr>
    </w:lvl>
    <w:lvl w:ilvl="6" w:tplc="C55017B2">
      <w:start w:val="1"/>
      <w:numFmt w:val="decimal"/>
      <w:lvlText w:val="%7."/>
      <w:lvlJc w:val="left"/>
      <w:pPr>
        <w:ind w:left="5531" w:hanging="360"/>
      </w:pPr>
    </w:lvl>
    <w:lvl w:ilvl="7" w:tplc="480A1A52">
      <w:start w:val="1"/>
      <w:numFmt w:val="lowerLetter"/>
      <w:lvlText w:val="%8."/>
      <w:lvlJc w:val="left"/>
      <w:pPr>
        <w:ind w:left="6251" w:hanging="360"/>
      </w:pPr>
    </w:lvl>
    <w:lvl w:ilvl="8" w:tplc="3A16B266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FBE0E29"/>
    <w:multiLevelType w:val="hybridMultilevel"/>
    <w:tmpl w:val="CF661A60"/>
    <w:lvl w:ilvl="0" w:tplc="441A0C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98A98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582DE7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CD24C3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2186E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0BA3D2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FB4871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89042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26A89D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13A0AE7"/>
    <w:multiLevelType w:val="hybridMultilevel"/>
    <w:tmpl w:val="F2CE6968"/>
    <w:lvl w:ilvl="0" w:tplc="3CB2E212">
      <w:start w:val="1"/>
      <w:numFmt w:val="decimal"/>
      <w:lvlText w:val="%1."/>
      <w:lvlJc w:val="left"/>
      <w:pPr>
        <w:ind w:left="360" w:hanging="360"/>
      </w:pPr>
    </w:lvl>
    <w:lvl w:ilvl="1" w:tplc="47B2D9BA">
      <w:start w:val="1"/>
      <w:numFmt w:val="lowerLetter"/>
      <w:lvlText w:val="%2."/>
      <w:lvlJc w:val="left"/>
      <w:pPr>
        <w:ind w:left="1647" w:hanging="360"/>
      </w:pPr>
    </w:lvl>
    <w:lvl w:ilvl="2" w:tplc="74E03E32">
      <w:start w:val="1"/>
      <w:numFmt w:val="lowerRoman"/>
      <w:lvlText w:val="%3."/>
      <w:lvlJc w:val="right"/>
      <w:pPr>
        <w:ind w:left="2367" w:hanging="180"/>
      </w:pPr>
    </w:lvl>
    <w:lvl w:ilvl="3" w:tplc="4EF8F43A">
      <w:start w:val="1"/>
      <w:numFmt w:val="decimal"/>
      <w:lvlText w:val="%4."/>
      <w:lvlJc w:val="left"/>
      <w:pPr>
        <w:ind w:left="3087" w:hanging="360"/>
      </w:pPr>
    </w:lvl>
    <w:lvl w:ilvl="4" w:tplc="FAC4FCDE">
      <w:start w:val="1"/>
      <w:numFmt w:val="lowerLetter"/>
      <w:lvlText w:val="%5."/>
      <w:lvlJc w:val="left"/>
      <w:pPr>
        <w:ind w:left="3807" w:hanging="360"/>
      </w:pPr>
    </w:lvl>
    <w:lvl w:ilvl="5" w:tplc="53F2C168">
      <w:start w:val="1"/>
      <w:numFmt w:val="lowerRoman"/>
      <w:lvlText w:val="%6."/>
      <w:lvlJc w:val="right"/>
      <w:pPr>
        <w:ind w:left="4527" w:hanging="180"/>
      </w:pPr>
    </w:lvl>
    <w:lvl w:ilvl="6" w:tplc="2828CCF6">
      <w:start w:val="1"/>
      <w:numFmt w:val="decimal"/>
      <w:lvlText w:val="%7."/>
      <w:lvlJc w:val="left"/>
      <w:pPr>
        <w:ind w:left="5247" w:hanging="360"/>
      </w:pPr>
    </w:lvl>
    <w:lvl w:ilvl="7" w:tplc="7ED2D418">
      <w:start w:val="1"/>
      <w:numFmt w:val="lowerLetter"/>
      <w:lvlText w:val="%8."/>
      <w:lvlJc w:val="left"/>
      <w:pPr>
        <w:ind w:left="5967" w:hanging="360"/>
      </w:pPr>
    </w:lvl>
    <w:lvl w:ilvl="8" w:tplc="17E85E4A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96469E"/>
    <w:multiLevelType w:val="hybridMultilevel"/>
    <w:tmpl w:val="BEC65C3E"/>
    <w:lvl w:ilvl="0" w:tplc="182CD8C4">
      <w:start w:val="1"/>
      <w:numFmt w:val="decimal"/>
      <w:lvlText w:val="%1."/>
      <w:lvlJc w:val="left"/>
      <w:pPr>
        <w:ind w:left="1211" w:hanging="360"/>
      </w:pPr>
    </w:lvl>
    <w:lvl w:ilvl="1" w:tplc="97C6F000">
      <w:start w:val="1"/>
      <w:numFmt w:val="lowerLetter"/>
      <w:lvlText w:val="%2."/>
      <w:lvlJc w:val="left"/>
      <w:pPr>
        <w:ind w:left="1931" w:hanging="360"/>
      </w:pPr>
    </w:lvl>
    <w:lvl w:ilvl="2" w:tplc="D374C636">
      <w:start w:val="1"/>
      <w:numFmt w:val="lowerRoman"/>
      <w:lvlText w:val="%3."/>
      <w:lvlJc w:val="right"/>
      <w:pPr>
        <w:ind w:left="2651" w:hanging="180"/>
      </w:pPr>
    </w:lvl>
    <w:lvl w:ilvl="3" w:tplc="AAA057B4">
      <w:start w:val="1"/>
      <w:numFmt w:val="decimal"/>
      <w:lvlText w:val="%4."/>
      <w:lvlJc w:val="left"/>
      <w:pPr>
        <w:ind w:left="3371" w:hanging="360"/>
      </w:pPr>
    </w:lvl>
    <w:lvl w:ilvl="4" w:tplc="2882764C">
      <w:start w:val="1"/>
      <w:numFmt w:val="lowerLetter"/>
      <w:lvlText w:val="%5."/>
      <w:lvlJc w:val="left"/>
      <w:pPr>
        <w:ind w:left="4091" w:hanging="360"/>
      </w:pPr>
    </w:lvl>
    <w:lvl w:ilvl="5" w:tplc="9D3211D0">
      <w:start w:val="1"/>
      <w:numFmt w:val="lowerRoman"/>
      <w:lvlText w:val="%6."/>
      <w:lvlJc w:val="right"/>
      <w:pPr>
        <w:ind w:left="4811" w:hanging="180"/>
      </w:pPr>
    </w:lvl>
    <w:lvl w:ilvl="6" w:tplc="DC2CFEF6">
      <w:start w:val="1"/>
      <w:numFmt w:val="decimal"/>
      <w:lvlText w:val="%7."/>
      <w:lvlJc w:val="left"/>
      <w:pPr>
        <w:ind w:left="5531" w:hanging="360"/>
      </w:pPr>
    </w:lvl>
    <w:lvl w:ilvl="7" w:tplc="E6889D92">
      <w:start w:val="1"/>
      <w:numFmt w:val="lowerLetter"/>
      <w:lvlText w:val="%8."/>
      <w:lvlJc w:val="left"/>
      <w:pPr>
        <w:ind w:left="6251" w:hanging="360"/>
      </w:pPr>
    </w:lvl>
    <w:lvl w:ilvl="8" w:tplc="8700770C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9910577"/>
    <w:multiLevelType w:val="hybridMultilevel"/>
    <w:tmpl w:val="B5B8CEEA"/>
    <w:lvl w:ilvl="0" w:tplc="7C8A3D4A">
      <w:start w:val="1"/>
      <w:numFmt w:val="bullet"/>
      <w:lvlText w:val=""/>
      <w:lvlJc w:val="left"/>
      <w:pPr>
        <w:ind w:left="1215" w:hanging="360"/>
      </w:pPr>
      <w:rPr>
        <w:rFonts w:ascii="Symbol" w:hAnsi="Symbol"/>
      </w:rPr>
    </w:lvl>
    <w:lvl w:ilvl="1" w:tplc="A3C0A35A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/>
      </w:rPr>
    </w:lvl>
    <w:lvl w:ilvl="2" w:tplc="1F9E356C">
      <w:start w:val="1"/>
      <w:numFmt w:val="bullet"/>
      <w:lvlText w:val=""/>
      <w:lvlJc w:val="left"/>
      <w:pPr>
        <w:ind w:left="2655" w:hanging="360"/>
      </w:pPr>
      <w:rPr>
        <w:rFonts w:ascii="Wingdings" w:hAnsi="Wingdings"/>
      </w:rPr>
    </w:lvl>
    <w:lvl w:ilvl="3" w:tplc="FE3288FA">
      <w:start w:val="1"/>
      <w:numFmt w:val="bullet"/>
      <w:lvlText w:val=""/>
      <w:lvlJc w:val="left"/>
      <w:pPr>
        <w:ind w:left="3375" w:hanging="360"/>
      </w:pPr>
      <w:rPr>
        <w:rFonts w:ascii="Symbol" w:hAnsi="Symbol"/>
      </w:rPr>
    </w:lvl>
    <w:lvl w:ilvl="4" w:tplc="56D485C8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/>
      </w:rPr>
    </w:lvl>
    <w:lvl w:ilvl="5" w:tplc="C42A029C">
      <w:start w:val="1"/>
      <w:numFmt w:val="bullet"/>
      <w:lvlText w:val=""/>
      <w:lvlJc w:val="left"/>
      <w:pPr>
        <w:ind w:left="4815" w:hanging="360"/>
      </w:pPr>
      <w:rPr>
        <w:rFonts w:ascii="Wingdings" w:hAnsi="Wingdings"/>
      </w:rPr>
    </w:lvl>
    <w:lvl w:ilvl="6" w:tplc="688EAA44">
      <w:start w:val="1"/>
      <w:numFmt w:val="bullet"/>
      <w:lvlText w:val=""/>
      <w:lvlJc w:val="left"/>
      <w:pPr>
        <w:ind w:left="5535" w:hanging="360"/>
      </w:pPr>
      <w:rPr>
        <w:rFonts w:ascii="Symbol" w:hAnsi="Symbol"/>
      </w:rPr>
    </w:lvl>
    <w:lvl w:ilvl="7" w:tplc="95C66BF4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/>
      </w:rPr>
    </w:lvl>
    <w:lvl w:ilvl="8" w:tplc="FC9EDC28">
      <w:start w:val="1"/>
      <w:numFmt w:val="bullet"/>
      <w:lvlText w:val=""/>
      <w:lvlJc w:val="left"/>
      <w:pPr>
        <w:ind w:left="6975" w:hanging="360"/>
      </w:pPr>
      <w:rPr>
        <w:rFonts w:ascii="Wingdings" w:hAnsi="Wingdings"/>
      </w:rPr>
    </w:lvl>
  </w:abstractNum>
  <w:abstractNum w:abstractNumId="9" w15:restartNumberingAfterBreak="0">
    <w:nsid w:val="1A8F1878"/>
    <w:multiLevelType w:val="hybridMultilevel"/>
    <w:tmpl w:val="D9C4F7BC"/>
    <w:lvl w:ilvl="0" w:tplc="9A2C28A6">
      <w:start w:val="1"/>
      <w:numFmt w:val="decimal"/>
      <w:lvlText w:val="%1."/>
      <w:lvlJc w:val="left"/>
      <w:pPr>
        <w:ind w:left="1211" w:hanging="360"/>
      </w:pPr>
      <w:rPr>
        <w:rFonts w:eastAsia="Times New Roman"/>
      </w:rPr>
    </w:lvl>
    <w:lvl w:ilvl="1" w:tplc="F5D6A2F6">
      <w:start w:val="1"/>
      <w:numFmt w:val="lowerLetter"/>
      <w:lvlText w:val="%2."/>
      <w:lvlJc w:val="left"/>
      <w:pPr>
        <w:ind w:left="1931" w:hanging="360"/>
      </w:pPr>
    </w:lvl>
    <w:lvl w:ilvl="2" w:tplc="2E723E8A">
      <w:start w:val="1"/>
      <w:numFmt w:val="lowerRoman"/>
      <w:lvlText w:val="%3."/>
      <w:lvlJc w:val="right"/>
      <w:pPr>
        <w:ind w:left="2651" w:hanging="180"/>
      </w:pPr>
    </w:lvl>
    <w:lvl w:ilvl="3" w:tplc="9B1AAEC0">
      <w:start w:val="1"/>
      <w:numFmt w:val="decimal"/>
      <w:lvlText w:val="%4."/>
      <w:lvlJc w:val="left"/>
      <w:pPr>
        <w:ind w:left="3371" w:hanging="360"/>
      </w:pPr>
    </w:lvl>
    <w:lvl w:ilvl="4" w:tplc="900A736E">
      <w:start w:val="1"/>
      <w:numFmt w:val="lowerLetter"/>
      <w:lvlText w:val="%5."/>
      <w:lvlJc w:val="left"/>
      <w:pPr>
        <w:ind w:left="4091" w:hanging="360"/>
      </w:pPr>
    </w:lvl>
    <w:lvl w:ilvl="5" w:tplc="A2EA9B8C">
      <w:start w:val="1"/>
      <w:numFmt w:val="lowerRoman"/>
      <w:lvlText w:val="%6."/>
      <w:lvlJc w:val="right"/>
      <w:pPr>
        <w:ind w:left="4811" w:hanging="180"/>
      </w:pPr>
    </w:lvl>
    <w:lvl w:ilvl="6" w:tplc="EF508760">
      <w:start w:val="1"/>
      <w:numFmt w:val="decimal"/>
      <w:lvlText w:val="%7."/>
      <w:lvlJc w:val="left"/>
      <w:pPr>
        <w:ind w:left="5531" w:hanging="360"/>
      </w:pPr>
    </w:lvl>
    <w:lvl w:ilvl="7" w:tplc="D19CF4F2">
      <w:start w:val="1"/>
      <w:numFmt w:val="lowerLetter"/>
      <w:lvlText w:val="%8."/>
      <w:lvlJc w:val="left"/>
      <w:pPr>
        <w:ind w:left="6251" w:hanging="360"/>
      </w:pPr>
    </w:lvl>
    <w:lvl w:ilvl="8" w:tplc="9342C0EC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38A0D40"/>
    <w:multiLevelType w:val="hybridMultilevel"/>
    <w:tmpl w:val="E20ED4A6"/>
    <w:lvl w:ilvl="0" w:tplc="67FCB5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666AD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45C668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78C0EC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D408C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0F8DF9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3AAF1A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6F8CE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218880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E8318AA"/>
    <w:multiLevelType w:val="hybridMultilevel"/>
    <w:tmpl w:val="B196791E"/>
    <w:lvl w:ilvl="0" w:tplc="F536B50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2F2ADF68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36B0801C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50006D76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A920B96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B29ED3B0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AABC8860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3D78A2CC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1410206C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12" w15:restartNumberingAfterBreak="0">
    <w:nsid w:val="30670CC3"/>
    <w:multiLevelType w:val="hybridMultilevel"/>
    <w:tmpl w:val="6AD4C268"/>
    <w:lvl w:ilvl="0" w:tplc="9258C976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5FC8FE6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5554F8D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B854F084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86DABB1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9E66296C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A2F6438C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C9FA072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D866657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 w15:restartNumberingAfterBreak="0">
    <w:nsid w:val="349C0C46"/>
    <w:multiLevelType w:val="hybridMultilevel"/>
    <w:tmpl w:val="3B0ED464"/>
    <w:lvl w:ilvl="0" w:tplc="A7EEDA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D6F6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9147D0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F58E07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702A0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0A6B68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318F9E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C902A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9B808E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3A883C57"/>
    <w:multiLevelType w:val="hybridMultilevel"/>
    <w:tmpl w:val="3EB4FFFA"/>
    <w:lvl w:ilvl="0" w:tplc="9DBA6954">
      <w:start w:val="1"/>
      <w:numFmt w:val="decimal"/>
      <w:lvlText w:val="%1."/>
      <w:lvlJc w:val="left"/>
      <w:pPr>
        <w:ind w:left="1260" w:hanging="360"/>
      </w:pPr>
    </w:lvl>
    <w:lvl w:ilvl="1" w:tplc="479ED9FE">
      <w:start w:val="1"/>
      <w:numFmt w:val="lowerLetter"/>
      <w:lvlText w:val="%2."/>
      <w:lvlJc w:val="left"/>
      <w:pPr>
        <w:ind w:left="1980" w:hanging="360"/>
      </w:pPr>
    </w:lvl>
    <w:lvl w:ilvl="2" w:tplc="68526F78">
      <w:start w:val="1"/>
      <w:numFmt w:val="lowerRoman"/>
      <w:lvlText w:val="%3."/>
      <w:lvlJc w:val="right"/>
      <w:pPr>
        <w:ind w:left="2700" w:hanging="180"/>
      </w:pPr>
    </w:lvl>
    <w:lvl w:ilvl="3" w:tplc="E6168570">
      <w:start w:val="1"/>
      <w:numFmt w:val="decimal"/>
      <w:lvlText w:val="%4."/>
      <w:lvlJc w:val="left"/>
      <w:pPr>
        <w:ind w:left="3420" w:hanging="360"/>
      </w:pPr>
    </w:lvl>
    <w:lvl w:ilvl="4" w:tplc="B69E7C44">
      <w:start w:val="1"/>
      <w:numFmt w:val="lowerLetter"/>
      <w:lvlText w:val="%5."/>
      <w:lvlJc w:val="left"/>
      <w:pPr>
        <w:ind w:left="4140" w:hanging="360"/>
      </w:pPr>
    </w:lvl>
    <w:lvl w:ilvl="5" w:tplc="9D0EB7D8">
      <w:start w:val="1"/>
      <w:numFmt w:val="lowerRoman"/>
      <w:lvlText w:val="%6."/>
      <w:lvlJc w:val="right"/>
      <w:pPr>
        <w:ind w:left="4860" w:hanging="180"/>
      </w:pPr>
    </w:lvl>
    <w:lvl w:ilvl="6" w:tplc="71A2D276">
      <w:start w:val="1"/>
      <w:numFmt w:val="decimal"/>
      <w:lvlText w:val="%7."/>
      <w:lvlJc w:val="left"/>
      <w:pPr>
        <w:ind w:left="5580" w:hanging="360"/>
      </w:pPr>
    </w:lvl>
    <w:lvl w:ilvl="7" w:tplc="7EA2A18E">
      <w:start w:val="1"/>
      <w:numFmt w:val="lowerLetter"/>
      <w:lvlText w:val="%8."/>
      <w:lvlJc w:val="left"/>
      <w:pPr>
        <w:ind w:left="6300" w:hanging="360"/>
      </w:pPr>
    </w:lvl>
    <w:lvl w:ilvl="8" w:tplc="48346F52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EDF3F6A"/>
    <w:multiLevelType w:val="hybridMultilevel"/>
    <w:tmpl w:val="107CDFA6"/>
    <w:lvl w:ilvl="0" w:tplc="7DF0C25A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70FCF3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35A419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87E84F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E7A82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5022DA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70E1E2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A0A30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2C6553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400D6B59"/>
    <w:multiLevelType w:val="hybridMultilevel"/>
    <w:tmpl w:val="18165A2C"/>
    <w:lvl w:ilvl="0" w:tplc="9E06F58C">
      <w:start w:val="1"/>
      <w:numFmt w:val="decimal"/>
      <w:lvlText w:val="%1)"/>
      <w:lvlJc w:val="left"/>
      <w:pPr>
        <w:ind w:left="1080" w:hanging="360"/>
      </w:pPr>
    </w:lvl>
    <w:lvl w:ilvl="1" w:tplc="88B61070">
      <w:start w:val="1"/>
      <w:numFmt w:val="lowerLetter"/>
      <w:lvlText w:val="%2."/>
      <w:lvlJc w:val="left"/>
      <w:pPr>
        <w:ind w:left="1800" w:hanging="360"/>
      </w:pPr>
    </w:lvl>
    <w:lvl w:ilvl="2" w:tplc="1EA87D80">
      <w:start w:val="1"/>
      <w:numFmt w:val="lowerRoman"/>
      <w:lvlText w:val="%3."/>
      <w:lvlJc w:val="right"/>
      <w:pPr>
        <w:ind w:left="2520" w:hanging="180"/>
      </w:pPr>
    </w:lvl>
    <w:lvl w:ilvl="3" w:tplc="2A660866">
      <w:start w:val="1"/>
      <w:numFmt w:val="decimal"/>
      <w:lvlText w:val="%4."/>
      <w:lvlJc w:val="left"/>
      <w:pPr>
        <w:ind w:left="3240" w:hanging="360"/>
      </w:pPr>
    </w:lvl>
    <w:lvl w:ilvl="4" w:tplc="B4DA9310">
      <w:start w:val="1"/>
      <w:numFmt w:val="lowerLetter"/>
      <w:lvlText w:val="%5."/>
      <w:lvlJc w:val="left"/>
      <w:pPr>
        <w:ind w:left="3960" w:hanging="360"/>
      </w:pPr>
    </w:lvl>
    <w:lvl w:ilvl="5" w:tplc="4CF2471E">
      <w:start w:val="1"/>
      <w:numFmt w:val="lowerRoman"/>
      <w:lvlText w:val="%6."/>
      <w:lvlJc w:val="right"/>
      <w:pPr>
        <w:ind w:left="4680" w:hanging="180"/>
      </w:pPr>
    </w:lvl>
    <w:lvl w:ilvl="6" w:tplc="C1544A7A">
      <w:start w:val="1"/>
      <w:numFmt w:val="decimal"/>
      <w:lvlText w:val="%7."/>
      <w:lvlJc w:val="left"/>
      <w:pPr>
        <w:ind w:left="5400" w:hanging="360"/>
      </w:pPr>
    </w:lvl>
    <w:lvl w:ilvl="7" w:tplc="C3146C88">
      <w:start w:val="1"/>
      <w:numFmt w:val="lowerLetter"/>
      <w:lvlText w:val="%8."/>
      <w:lvlJc w:val="left"/>
      <w:pPr>
        <w:ind w:left="6120" w:hanging="360"/>
      </w:pPr>
    </w:lvl>
    <w:lvl w:ilvl="8" w:tplc="1CD4357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B34506"/>
    <w:multiLevelType w:val="hybridMultilevel"/>
    <w:tmpl w:val="62BC2E02"/>
    <w:lvl w:ilvl="0" w:tplc="65F28370">
      <w:start w:val="1"/>
      <w:numFmt w:val="decimal"/>
      <w:lvlText w:val="%1."/>
      <w:lvlJc w:val="left"/>
      <w:pPr>
        <w:ind w:left="1211" w:hanging="360"/>
      </w:pPr>
    </w:lvl>
    <w:lvl w:ilvl="1" w:tplc="CF625C00">
      <w:start w:val="1"/>
      <w:numFmt w:val="lowerLetter"/>
      <w:lvlText w:val="%2."/>
      <w:lvlJc w:val="left"/>
      <w:pPr>
        <w:ind w:left="1931" w:hanging="360"/>
      </w:pPr>
    </w:lvl>
    <w:lvl w:ilvl="2" w:tplc="CD2C9746">
      <w:start w:val="1"/>
      <w:numFmt w:val="lowerRoman"/>
      <w:lvlText w:val="%3."/>
      <w:lvlJc w:val="right"/>
      <w:pPr>
        <w:ind w:left="2651" w:hanging="180"/>
      </w:pPr>
    </w:lvl>
    <w:lvl w:ilvl="3" w:tplc="C026E1E0">
      <w:start w:val="1"/>
      <w:numFmt w:val="decimal"/>
      <w:lvlText w:val="%4."/>
      <w:lvlJc w:val="left"/>
      <w:pPr>
        <w:ind w:left="3371" w:hanging="360"/>
      </w:pPr>
    </w:lvl>
    <w:lvl w:ilvl="4" w:tplc="F8800248">
      <w:start w:val="1"/>
      <w:numFmt w:val="lowerLetter"/>
      <w:lvlText w:val="%5."/>
      <w:lvlJc w:val="left"/>
      <w:pPr>
        <w:ind w:left="4091" w:hanging="360"/>
      </w:pPr>
    </w:lvl>
    <w:lvl w:ilvl="5" w:tplc="E83E2E1A">
      <w:start w:val="1"/>
      <w:numFmt w:val="lowerRoman"/>
      <w:lvlText w:val="%6."/>
      <w:lvlJc w:val="right"/>
      <w:pPr>
        <w:ind w:left="4811" w:hanging="180"/>
      </w:pPr>
    </w:lvl>
    <w:lvl w:ilvl="6" w:tplc="146A88C2">
      <w:start w:val="1"/>
      <w:numFmt w:val="decimal"/>
      <w:lvlText w:val="%7."/>
      <w:lvlJc w:val="left"/>
      <w:pPr>
        <w:ind w:left="5531" w:hanging="360"/>
      </w:pPr>
    </w:lvl>
    <w:lvl w:ilvl="7" w:tplc="031C81B4">
      <w:start w:val="1"/>
      <w:numFmt w:val="lowerLetter"/>
      <w:lvlText w:val="%8."/>
      <w:lvlJc w:val="left"/>
      <w:pPr>
        <w:ind w:left="6251" w:hanging="360"/>
      </w:pPr>
    </w:lvl>
    <w:lvl w:ilvl="8" w:tplc="643A5FF8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2FA233F"/>
    <w:multiLevelType w:val="hybridMultilevel"/>
    <w:tmpl w:val="C34A83E6"/>
    <w:lvl w:ilvl="0" w:tplc="8A28AD4E">
      <w:start w:val="1"/>
      <w:numFmt w:val="decimal"/>
      <w:lvlText w:val="%1."/>
      <w:lvlJc w:val="left"/>
      <w:pPr>
        <w:ind w:left="2062" w:hanging="360"/>
      </w:pPr>
    </w:lvl>
    <w:lvl w:ilvl="1" w:tplc="2F58B4C8">
      <w:start w:val="1"/>
      <w:numFmt w:val="lowerLetter"/>
      <w:lvlText w:val="%2."/>
      <w:lvlJc w:val="left"/>
      <w:pPr>
        <w:ind w:left="1440" w:hanging="360"/>
      </w:pPr>
    </w:lvl>
    <w:lvl w:ilvl="2" w:tplc="E81C2614">
      <w:start w:val="1"/>
      <w:numFmt w:val="lowerRoman"/>
      <w:lvlText w:val="%3."/>
      <w:lvlJc w:val="right"/>
      <w:pPr>
        <w:ind w:left="2160" w:hanging="180"/>
      </w:pPr>
    </w:lvl>
    <w:lvl w:ilvl="3" w:tplc="13C82F7A">
      <w:start w:val="1"/>
      <w:numFmt w:val="decimal"/>
      <w:lvlText w:val="%4."/>
      <w:lvlJc w:val="left"/>
      <w:pPr>
        <w:ind w:left="2880" w:hanging="360"/>
      </w:pPr>
    </w:lvl>
    <w:lvl w:ilvl="4" w:tplc="A2262C26">
      <w:start w:val="1"/>
      <w:numFmt w:val="lowerLetter"/>
      <w:lvlText w:val="%5."/>
      <w:lvlJc w:val="left"/>
      <w:pPr>
        <w:ind w:left="3600" w:hanging="360"/>
      </w:pPr>
    </w:lvl>
    <w:lvl w:ilvl="5" w:tplc="39969F22">
      <w:start w:val="1"/>
      <w:numFmt w:val="lowerRoman"/>
      <w:lvlText w:val="%6."/>
      <w:lvlJc w:val="right"/>
      <w:pPr>
        <w:ind w:left="4320" w:hanging="180"/>
      </w:pPr>
    </w:lvl>
    <w:lvl w:ilvl="6" w:tplc="7750BA2E">
      <w:start w:val="1"/>
      <w:numFmt w:val="decimal"/>
      <w:lvlText w:val="%7."/>
      <w:lvlJc w:val="left"/>
      <w:pPr>
        <w:ind w:left="5040" w:hanging="360"/>
      </w:pPr>
    </w:lvl>
    <w:lvl w:ilvl="7" w:tplc="03308700">
      <w:start w:val="1"/>
      <w:numFmt w:val="lowerLetter"/>
      <w:lvlText w:val="%8."/>
      <w:lvlJc w:val="left"/>
      <w:pPr>
        <w:ind w:left="5760" w:hanging="360"/>
      </w:pPr>
    </w:lvl>
    <w:lvl w:ilvl="8" w:tplc="A63A91F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2A60B0"/>
    <w:multiLevelType w:val="hybridMultilevel"/>
    <w:tmpl w:val="0BF87930"/>
    <w:lvl w:ilvl="0" w:tplc="8C4E07A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F09E865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E36061F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159EBB7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420088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5BC068F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CB6C84E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EC2ECB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83722626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0" w15:restartNumberingAfterBreak="0">
    <w:nsid w:val="459B1C89"/>
    <w:multiLevelType w:val="hybridMultilevel"/>
    <w:tmpl w:val="C82CEF10"/>
    <w:lvl w:ilvl="0" w:tplc="B7A019AC">
      <w:start w:val="1"/>
      <w:numFmt w:val="decimal"/>
      <w:lvlText w:val="%1."/>
      <w:lvlJc w:val="left"/>
      <w:pPr>
        <w:ind w:left="1335" w:hanging="360"/>
      </w:pPr>
    </w:lvl>
    <w:lvl w:ilvl="1" w:tplc="3176D852">
      <w:start w:val="1"/>
      <w:numFmt w:val="lowerLetter"/>
      <w:lvlText w:val="%2."/>
      <w:lvlJc w:val="left"/>
      <w:pPr>
        <w:ind w:left="2055" w:hanging="360"/>
      </w:pPr>
    </w:lvl>
    <w:lvl w:ilvl="2" w:tplc="5CB4F650">
      <w:start w:val="1"/>
      <w:numFmt w:val="lowerRoman"/>
      <w:lvlText w:val="%3."/>
      <w:lvlJc w:val="right"/>
      <w:pPr>
        <w:ind w:left="2775" w:hanging="180"/>
      </w:pPr>
    </w:lvl>
    <w:lvl w:ilvl="3" w:tplc="13AC0886">
      <w:start w:val="1"/>
      <w:numFmt w:val="decimal"/>
      <w:lvlText w:val="%4."/>
      <w:lvlJc w:val="left"/>
      <w:pPr>
        <w:ind w:left="3495" w:hanging="360"/>
      </w:pPr>
    </w:lvl>
    <w:lvl w:ilvl="4" w:tplc="3EBADBF8">
      <w:start w:val="1"/>
      <w:numFmt w:val="lowerLetter"/>
      <w:lvlText w:val="%5."/>
      <w:lvlJc w:val="left"/>
      <w:pPr>
        <w:ind w:left="4215" w:hanging="360"/>
      </w:pPr>
    </w:lvl>
    <w:lvl w:ilvl="5" w:tplc="75060984">
      <w:start w:val="1"/>
      <w:numFmt w:val="lowerRoman"/>
      <w:lvlText w:val="%6."/>
      <w:lvlJc w:val="right"/>
      <w:pPr>
        <w:ind w:left="4935" w:hanging="180"/>
      </w:pPr>
    </w:lvl>
    <w:lvl w:ilvl="6" w:tplc="567C41A8">
      <w:start w:val="1"/>
      <w:numFmt w:val="decimal"/>
      <w:lvlText w:val="%7."/>
      <w:lvlJc w:val="left"/>
      <w:pPr>
        <w:ind w:left="5655" w:hanging="360"/>
      </w:pPr>
    </w:lvl>
    <w:lvl w:ilvl="7" w:tplc="466C2C22">
      <w:start w:val="1"/>
      <w:numFmt w:val="lowerLetter"/>
      <w:lvlText w:val="%8."/>
      <w:lvlJc w:val="left"/>
      <w:pPr>
        <w:ind w:left="6375" w:hanging="360"/>
      </w:pPr>
    </w:lvl>
    <w:lvl w:ilvl="8" w:tplc="80F47E48">
      <w:start w:val="1"/>
      <w:numFmt w:val="lowerRoman"/>
      <w:lvlText w:val="%9."/>
      <w:lvlJc w:val="right"/>
      <w:pPr>
        <w:ind w:left="7095" w:hanging="180"/>
      </w:pPr>
    </w:lvl>
  </w:abstractNum>
  <w:abstractNum w:abstractNumId="21" w15:restartNumberingAfterBreak="0">
    <w:nsid w:val="4721125A"/>
    <w:multiLevelType w:val="hybridMultilevel"/>
    <w:tmpl w:val="53AC50E8"/>
    <w:lvl w:ilvl="0" w:tplc="3EB4EA30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F48646D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19A4127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75663590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64F6932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B07ABB5E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BBDA0B24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A8009C7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4D42474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2" w15:restartNumberingAfterBreak="0">
    <w:nsid w:val="4B693CE3"/>
    <w:multiLevelType w:val="hybridMultilevel"/>
    <w:tmpl w:val="0F4AD24A"/>
    <w:lvl w:ilvl="0" w:tplc="FB605F4A">
      <w:start w:val="1"/>
      <w:numFmt w:val="decimal"/>
      <w:lvlText w:val="%1."/>
      <w:lvlJc w:val="left"/>
      <w:pPr>
        <w:ind w:left="1108" w:hanging="360"/>
      </w:pPr>
    </w:lvl>
    <w:lvl w:ilvl="1" w:tplc="16807B7A">
      <w:start w:val="1"/>
      <w:numFmt w:val="lowerLetter"/>
      <w:lvlText w:val="%2."/>
      <w:lvlJc w:val="left"/>
      <w:pPr>
        <w:ind w:left="1828" w:hanging="360"/>
      </w:pPr>
    </w:lvl>
    <w:lvl w:ilvl="2" w:tplc="649E7E9E">
      <w:start w:val="1"/>
      <w:numFmt w:val="lowerRoman"/>
      <w:lvlText w:val="%3."/>
      <w:lvlJc w:val="right"/>
      <w:pPr>
        <w:ind w:left="2548" w:hanging="180"/>
      </w:pPr>
    </w:lvl>
    <w:lvl w:ilvl="3" w:tplc="FE583984">
      <w:start w:val="1"/>
      <w:numFmt w:val="decimal"/>
      <w:lvlText w:val="%4."/>
      <w:lvlJc w:val="left"/>
      <w:pPr>
        <w:ind w:left="3268" w:hanging="360"/>
      </w:pPr>
    </w:lvl>
    <w:lvl w:ilvl="4" w:tplc="091E0610">
      <w:start w:val="1"/>
      <w:numFmt w:val="lowerLetter"/>
      <w:lvlText w:val="%5."/>
      <w:lvlJc w:val="left"/>
      <w:pPr>
        <w:ind w:left="3988" w:hanging="360"/>
      </w:pPr>
    </w:lvl>
    <w:lvl w:ilvl="5" w:tplc="DF2AE9D8">
      <w:start w:val="1"/>
      <w:numFmt w:val="lowerRoman"/>
      <w:lvlText w:val="%6."/>
      <w:lvlJc w:val="right"/>
      <w:pPr>
        <w:ind w:left="4708" w:hanging="180"/>
      </w:pPr>
    </w:lvl>
    <w:lvl w:ilvl="6" w:tplc="C9381F5C">
      <w:start w:val="1"/>
      <w:numFmt w:val="decimal"/>
      <w:lvlText w:val="%7."/>
      <w:lvlJc w:val="left"/>
      <w:pPr>
        <w:ind w:left="5428" w:hanging="360"/>
      </w:pPr>
    </w:lvl>
    <w:lvl w:ilvl="7" w:tplc="5E1E3C7C">
      <w:start w:val="1"/>
      <w:numFmt w:val="lowerLetter"/>
      <w:lvlText w:val="%8."/>
      <w:lvlJc w:val="left"/>
      <w:pPr>
        <w:ind w:left="6148" w:hanging="360"/>
      </w:pPr>
    </w:lvl>
    <w:lvl w:ilvl="8" w:tplc="D6C6E9D2">
      <w:start w:val="1"/>
      <w:numFmt w:val="lowerRoman"/>
      <w:lvlText w:val="%9."/>
      <w:lvlJc w:val="right"/>
      <w:pPr>
        <w:ind w:left="6868" w:hanging="180"/>
      </w:pPr>
    </w:lvl>
  </w:abstractNum>
  <w:abstractNum w:abstractNumId="23" w15:restartNumberingAfterBreak="0">
    <w:nsid w:val="4D050B7B"/>
    <w:multiLevelType w:val="hybridMultilevel"/>
    <w:tmpl w:val="20301D82"/>
    <w:lvl w:ilvl="0" w:tplc="849E33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B92F1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710124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64AD60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042F2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D74DD9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90E981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5FA8D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90C008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4F0124C1"/>
    <w:multiLevelType w:val="hybridMultilevel"/>
    <w:tmpl w:val="96BC4074"/>
    <w:lvl w:ilvl="0" w:tplc="EEDADCEA">
      <w:start w:val="1"/>
      <w:numFmt w:val="decimal"/>
      <w:lvlText w:val="%1."/>
      <w:lvlJc w:val="left"/>
      <w:pPr>
        <w:ind w:left="1556" w:hanging="360"/>
      </w:pPr>
    </w:lvl>
    <w:lvl w:ilvl="1" w:tplc="7C1CAF92">
      <w:start w:val="1"/>
      <w:numFmt w:val="lowerLetter"/>
      <w:lvlText w:val="%2."/>
      <w:lvlJc w:val="left"/>
      <w:pPr>
        <w:ind w:left="2276" w:hanging="360"/>
      </w:pPr>
    </w:lvl>
    <w:lvl w:ilvl="2" w:tplc="234470EE">
      <w:start w:val="1"/>
      <w:numFmt w:val="lowerRoman"/>
      <w:lvlText w:val="%3."/>
      <w:lvlJc w:val="right"/>
      <w:pPr>
        <w:ind w:left="2996" w:hanging="180"/>
      </w:pPr>
    </w:lvl>
    <w:lvl w:ilvl="3" w:tplc="E012BA7C">
      <w:start w:val="1"/>
      <w:numFmt w:val="decimal"/>
      <w:lvlText w:val="%4."/>
      <w:lvlJc w:val="left"/>
      <w:pPr>
        <w:ind w:left="3716" w:hanging="360"/>
      </w:pPr>
    </w:lvl>
    <w:lvl w:ilvl="4" w:tplc="CE1C80E0">
      <w:start w:val="1"/>
      <w:numFmt w:val="lowerLetter"/>
      <w:lvlText w:val="%5."/>
      <w:lvlJc w:val="left"/>
      <w:pPr>
        <w:ind w:left="4436" w:hanging="360"/>
      </w:pPr>
    </w:lvl>
    <w:lvl w:ilvl="5" w:tplc="B694D86E">
      <w:start w:val="1"/>
      <w:numFmt w:val="lowerRoman"/>
      <w:lvlText w:val="%6."/>
      <w:lvlJc w:val="right"/>
      <w:pPr>
        <w:ind w:left="5156" w:hanging="180"/>
      </w:pPr>
    </w:lvl>
    <w:lvl w:ilvl="6" w:tplc="9FE8FB6C">
      <w:start w:val="1"/>
      <w:numFmt w:val="decimal"/>
      <w:lvlText w:val="%7."/>
      <w:lvlJc w:val="left"/>
      <w:pPr>
        <w:ind w:left="5876" w:hanging="360"/>
      </w:pPr>
    </w:lvl>
    <w:lvl w:ilvl="7" w:tplc="F86035F8">
      <w:start w:val="1"/>
      <w:numFmt w:val="lowerLetter"/>
      <w:lvlText w:val="%8."/>
      <w:lvlJc w:val="left"/>
      <w:pPr>
        <w:ind w:left="6596" w:hanging="360"/>
      </w:pPr>
    </w:lvl>
    <w:lvl w:ilvl="8" w:tplc="BE16EF44">
      <w:start w:val="1"/>
      <w:numFmt w:val="lowerRoman"/>
      <w:lvlText w:val="%9."/>
      <w:lvlJc w:val="right"/>
      <w:pPr>
        <w:ind w:left="7316" w:hanging="180"/>
      </w:pPr>
    </w:lvl>
  </w:abstractNum>
  <w:abstractNum w:abstractNumId="25" w15:restartNumberingAfterBreak="0">
    <w:nsid w:val="5B422B0F"/>
    <w:multiLevelType w:val="hybridMultilevel"/>
    <w:tmpl w:val="278A58C8"/>
    <w:lvl w:ilvl="0" w:tplc="6B061C72">
      <w:start w:val="1"/>
      <w:numFmt w:val="decimal"/>
      <w:lvlText w:val="%1."/>
      <w:lvlJc w:val="left"/>
      <w:pPr>
        <w:ind w:left="1211" w:hanging="360"/>
      </w:pPr>
    </w:lvl>
    <w:lvl w:ilvl="1" w:tplc="80B2BD60">
      <w:start w:val="1"/>
      <w:numFmt w:val="lowerLetter"/>
      <w:lvlText w:val="%2."/>
      <w:lvlJc w:val="left"/>
      <w:pPr>
        <w:ind w:left="1931" w:hanging="360"/>
      </w:pPr>
    </w:lvl>
    <w:lvl w:ilvl="2" w:tplc="A42C96A6">
      <w:start w:val="1"/>
      <w:numFmt w:val="lowerRoman"/>
      <w:lvlText w:val="%3."/>
      <w:lvlJc w:val="right"/>
      <w:pPr>
        <w:ind w:left="2651" w:hanging="180"/>
      </w:pPr>
    </w:lvl>
    <w:lvl w:ilvl="3" w:tplc="D9148C82">
      <w:start w:val="1"/>
      <w:numFmt w:val="decimal"/>
      <w:lvlText w:val="%4."/>
      <w:lvlJc w:val="left"/>
      <w:pPr>
        <w:ind w:left="3371" w:hanging="360"/>
      </w:pPr>
    </w:lvl>
    <w:lvl w:ilvl="4" w:tplc="FB8496DA">
      <w:start w:val="1"/>
      <w:numFmt w:val="lowerLetter"/>
      <w:lvlText w:val="%5."/>
      <w:lvlJc w:val="left"/>
      <w:pPr>
        <w:ind w:left="4091" w:hanging="360"/>
      </w:pPr>
    </w:lvl>
    <w:lvl w:ilvl="5" w:tplc="9C46CDDA">
      <w:start w:val="1"/>
      <w:numFmt w:val="lowerRoman"/>
      <w:lvlText w:val="%6."/>
      <w:lvlJc w:val="right"/>
      <w:pPr>
        <w:ind w:left="4811" w:hanging="180"/>
      </w:pPr>
    </w:lvl>
    <w:lvl w:ilvl="6" w:tplc="B93EF4B0">
      <w:start w:val="1"/>
      <w:numFmt w:val="decimal"/>
      <w:lvlText w:val="%7."/>
      <w:lvlJc w:val="left"/>
      <w:pPr>
        <w:ind w:left="5531" w:hanging="360"/>
      </w:pPr>
    </w:lvl>
    <w:lvl w:ilvl="7" w:tplc="A73635EA">
      <w:start w:val="1"/>
      <w:numFmt w:val="lowerLetter"/>
      <w:lvlText w:val="%8."/>
      <w:lvlJc w:val="left"/>
      <w:pPr>
        <w:ind w:left="6251" w:hanging="360"/>
      </w:pPr>
    </w:lvl>
    <w:lvl w:ilvl="8" w:tplc="E278B3EE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DBE195F"/>
    <w:multiLevelType w:val="hybridMultilevel"/>
    <w:tmpl w:val="0D086D4C"/>
    <w:lvl w:ilvl="0" w:tplc="81D2E4DC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78AAAF1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37BA2470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5C4144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5C3CFFF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0F78B8E8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253CD2DC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C68A4A6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CA2A2E32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7" w15:restartNumberingAfterBreak="0">
    <w:nsid w:val="6676142D"/>
    <w:multiLevelType w:val="hybridMultilevel"/>
    <w:tmpl w:val="5FA25C6C"/>
    <w:lvl w:ilvl="0" w:tplc="2E864E56">
      <w:start w:val="1"/>
      <w:numFmt w:val="decimal"/>
      <w:lvlText w:val="%1)"/>
      <w:lvlJc w:val="left"/>
      <w:pPr>
        <w:ind w:left="1211" w:hanging="360"/>
      </w:pPr>
    </w:lvl>
    <w:lvl w:ilvl="1" w:tplc="A4BC6FB4">
      <w:start w:val="1"/>
      <w:numFmt w:val="lowerLetter"/>
      <w:lvlText w:val="%2."/>
      <w:lvlJc w:val="left"/>
      <w:pPr>
        <w:ind w:left="1931" w:hanging="360"/>
      </w:pPr>
    </w:lvl>
    <w:lvl w:ilvl="2" w:tplc="B6D0BB9E">
      <w:start w:val="1"/>
      <w:numFmt w:val="lowerRoman"/>
      <w:lvlText w:val="%3."/>
      <w:lvlJc w:val="right"/>
      <w:pPr>
        <w:ind w:left="2651" w:hanging="180"/>
      </w:pPr>
    </w:lvl>
    <w:lvl w:ilvl="3" w:tplc="3432D1F4">
      <w:start w:val="1"/>
      <w:numFmt w:val="decimal"/>
      <w:lvlText w:val="%4."/>
      <w:lvlJc w:val="left"/>
      <w:pPr>
        <w:ind w:left="3371" w:hanging="360"/>
      </w:pPr>
    </w:lvl>
    <w:lvl w:ilvl="4" w:tplc="2654CD4C">
      <w:start w:val="1"/>
      <w:numFmt w:val="lowerLetter"/>
      <w:lvlText w:val="%5."/>
      <w:lvlJc w:val="left"/>
      <w:pPr>
        <w:ind w:left="4091" w:hanging="360"/>
      </w:pPr>
    </w:lvl>
    <w:lvl w:ilvl="5" w:tplc="9CC0FC4E">
      <w:start w:val="1"/>
      <w:numFmt w:val="lowerRoman"/>
      <w:lvlText w:val="%6."/>
      <w:lvlJc w:val="right"/>
      <w:pPr>
        <w:ind w:left="4811" w:hanging="180"/>
      </w:pPr>
    </w:lvl>
    <w:lvl w:ilvl="6" w:tplc="DA22D858">
      <w:start w:val="1"/>
      <w:numFmt w:val="decimal"/>
      <w:lvlText w:val="%7."/>
      <w:lvlJc w:val="left"/>
      <w:pPr>
        <w:ind w:left="5531" w:hanging="360"/>
      </w:pPr>
    </w:lvl>
    <w:lvl w:ilvl="7" w:tplc="5126A788">
      <w:start w:val="1"/>
      <w:numFmt w:val="lowerLetter"/>
      <w:lvlText w:val="%8."/>
      <w:lvlJc w:val="left"/>
      <w:pPr>
        <w:ind w:left="6251" w:hanging="360"/>
      </w:pPr>
    </w:lvl>
    <w:lvl w:ilvl="8" w:tplc="83360D72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F95665A"/>
    <w:multiLevelType w:val="hybridMultilevel"/>
    <w:tmpl w:val="A7D071E6"/>
    <w:lvl w:ilvl="0" w:tplc="1A7687B4">
      <w:start w:val="1"/>
      <w:numFmt w:val="decimal"/>
      <w:lvlText w:val="%1."/>
      <w:lvlJc w:val="left"/>
      <w:pPr>
        <w:ind w:left="502" w:hanging="360"/>
      </w:pPr>
    </w:lvl>
    <w:lvl w:ilvl="1" w:tplc="A4D035E6">
      <w:start w:val="1"/>
      <w:numFmt w:val="lowerLetter"/>
      <w:lvlText w:val="%2."/>
      <w:lvlJc w:val="left"/>
      <w:pPr>
        <w:ind w:left="1222" w:hanging="360"/>
      </w:pPr>
    </w:lvl>
    <w:lvl w:ilvl="2" w:tplc="1C80BC8E">
      <w:start w:val="1"/>
      <w:numFmt w:val="lowerRoman"/>
      <w:lvlText w:val="%3."/>
      <w:lvlJc w:val="right"/>
      <w:pPr>
        <w:ind w:left="1942" w:hanging="180"/>
      </w:pPr>
    </w:lvl>
    <w:lvl w:ilvl="3" w:tplc="4EACA2E0">
      <w:start w:val="1"/>
      <w:numFmt w:val="decimal"/>
      <w:lvlText w:val="%4."/>
      <w:lvlJc w:val="left"/>
      <w:pPr>
        <w:ind w:left="2662" w:hanging="360"/>
      </w:pPr>
    </w:lvl>
    <w:lvl w:ilvl="4" w:tplc="E79E49B6">
      <w:start w:val="1"/>
      <w:numFmt w:val="lowerLetter"/>
      <w:lvlText w:val="%5."/>
      <w:lvlJc w:val="left"/>
      <w:pPr>
        <w:ind w:left="3382" w:hanging="360"/>
      </w:pPr>
    </w:lvl>
    <w:lvl w:ilvl="5" w:tplc="2FA63E36">
      <w:start w:val="1"/>
      <w:numFmt w:val="lowerRoman"/>
      <w:lvlText w:val="%6."/>
      <w:lvlJc w:val="right"/>
      <w:pPr>
        <w:ind w:left="4102" w:hanging="180"/>
      </w:pPr>
    </w:lvl>
    <w:lvl w:ilvl="6" w:tplc="24A071A8">
      <w:start w:val="1"/>
      <w:numFmt w:val="decimal"/>
      <w:lvlText w:val="%7."/>
      <w:lvlJc w:val="left"/>
      <w:pPr>
        <w:ind w:left="4822" w:hanging="360"/>
      </w:pPr>
    </w:lvl>
    <w:lvl w:ilvl="7" w:tplc="DE168FC8">
      <w:start w:val="1"/>
      <w:numFmt w:val="lowerLetter"/>
      <w:lvlText w:val="%8."/>
      <w:lvlJc w:val="left"/>
      <w:pPr>
        <w:ind w:left="5542" w:hanging="360"/>
      </w:pPr>
    </w:lvl>
    <w:lvl w:ilvl="8" w:tplc="517EBEC6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13D771D"/>
    <w:multiLevelType w:val="hybridMultilevel"/>
    <w:tmpl w:val="BBB0C892"/>
    <w:lvl w:ilvl="0" w:tplc="326A6A34">
      <w:start w:val="1"/>
      <w:numFmt w:val="decimal"/>
      <w:lvlText w:val="%1."/>
      <w:lvlJc w:val="left"/>
      <w:pPr>
        <w:ind w:left="928" w:hanging="360"/>
      </w:pPr>
      <w:rPr>
        <w:rFonts w:eastAsia="Times New Roman"/>
      </w:rPr>
    </w:lvl>
    <w:lvl w:ilvl="1" w:tplc="E5A81E26">
      <w:start w:val="1"/>
      <w:numFmt w:val="lowerLetter"/>
      <w:lvlText w:val="%2."/>
      <w:lvlJc w:val="left"/>
      <w:pPr>
        <w:ind w:left="1648" w:hanging="360"/>
      </w:pPr>
    </w:lvl>
    <w:lvl w:ilvl="2" w:tplc="E404FE44">
      <w:start w:val="1"/>
      <w:numFmt w:val="lowerRoman"/>
      <w:lvlText w:val="%3."/>
      <w:lvlJc w:val="right"/>
      <w:pPr>
        <w:ind w:left="2368" w:hanging="180"/>
      </w:pPr>
    </w:lvl>
    <w:lvl w:ilvl="3" w:tplc="F9EEECD2">
      <w:start w:val="1"/>
      <w:numFmt w:val="decimal"/>
      <w:lvlText w:val="%4."/>
      <w:lvlJc w:val="left"/>
      <w:pPr>
        <w:ind w:left="3088" w:hanging="360"/>
      </w:pPr>
    </w:lvl>
    <w:lvl w:ilvl="4" w:tplc="EBA01274">
      <w:start w:val="1"/>
      <w:numFmt w:val="lowerLetter"/>
      <w:lvlText w:val="%5."/>
      <w:lvlJc w:val="left"/>
      <w:pPr>
        <w:ind w:left="3808" w:hanging="360"/>
      </w:pPr>
    </w:lvl>
    <w:lvl w:ilvl="5" w:tplc="5B844900">
      <w:start w:val="1"/>
      <w:numFmt w:val="lowerRoman"/>
      <w:lvlText w:val="%6."/>
      <w:lvlJc w:val="right"/>
      <w:pPr>
        <w:ind w:left="4528" w:hanging="180"/>
      </w:pPr>
    </w:lvl>
    <w:lvl w:ilvl="6" w:tplc="E0E426A0">
      <w:start w:val="1"/>
      <w:numFmt w:val="decimal"/>
      <w:lvlText w:val="%7."/>
      <w:lvlJc w:val="left"/>
      <w:pPr>
        <w:ind w:left="5248" w:hanging="360"/>
      </w:pPr>
    </w:lvl>
    <w:lvl w:ilvl="7" w:tplc="46046AF6">
      <w:start w:val="1"/>
      <w:numFmt w:val="lowerLetter"/>
      <w:lvlText w:val="%8."/>
      <w:lvlJc w:val="left"/>
      <w:pPr>
        <w:ind w:left="5968" w:hanging="360"/>
      </w:pPr>
    </w:lvl>
    <w:lvl w:ilvl="8" w:tplc="B5B8D8C4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4DB4A75"/>
    <w:multiLevelType w:val="hybridMultilevel"/>
    <w:tmpl w:val="795E9706"/>
    <w:lvl w:ilvl="0" w:tplc="6764D7FA">
      <w:start w:val="1"/>
      <w:numFmt w:val="decimal"/>
      <w:lvlText w:val="%1."/>
      <w:lvlJc w:val="left"/>
      <w:pPr>
        <w:ind w:left="1070" w:hanging="360"/>
      </w:pPr>
    </w:lvl>
    <w:lvl w:ilvl="1" w:tplc="4F2A87B6">
      <w:start w:val="1"/>
      <w:numFmt w:val="lowerLetter"/>
      <w:lvlText w:val="%2."/>
      <w:lvlJc w:val="left"/>
      <w:pPr>
        <w:ind w:left="1790" w:hanging="360"/>
      </w:pPr>
    </w:lvl>
    <w:lvl w:ilvl="2" w:tplc="E9A62ED4">
      <w:start w:val="1"/>
      <w:numFmt w:val="lowerRoman"/>
      <w:lvlText w:val="%3."/>
      <w:lvlJc w:val="right"/>
      <w:pPr>
        <w:ind w:left="2510" w:hanging="180"/>
      </w:pPr>
    </w:lvl>
    <w:lvl w:ilvl="3" w:tplc="DD547690">
      <w:start w:val="1"/>
      <w:numFmt w:val="decimal"/>
      <w:lvlText w:val="%4."/>
      <w:lvlJc w:val="left"/>
      <w:pPr>
        <w:ind w:left="3230" w:hanging="360"/>
      </w:pPr>
    </w:lvl>
    <w:lvl w:ilvl="4" w:tplc="F7006B70">
      <w:start w:val="1"/>
      <w:numFmt w:val="lowerLetter"/>
      <w:lvlText w:val="%5."/>
      <w:lvlJc w:val="left"/>
      <w:pPr>
        <w:ind w:left="3950" w:hanging="360"/>
      </w:pPr>
    </w:lvl>
    <w:lvl w:ilvl="5" w:tplc="09D2111A">
      <w:start w:val="1"/>
      <w:numFmt w:val="lowerRoman"/>
      <w:lvlText w:val="%6."/>
      <w:lvlJc w:val="right"/>
      <w:pPr>
        <w:ind w:left="4670" w:hanging="180"/>
      </w:pPr>
    </w:lvl>
    <w:lvl w:ilvl="6" w:tplc="5A90BF54">
      <w:start w:val="1"/>
      <w:numFmt w:val="decimal"/>
      <w:lvlText w:val="%7."/>
      <w:lvlJc w:val="left"/>
      <w:pPr>
        <w:ind w:left="5390" w:hanging="360"/>
      </w:pPr>
    </w:lvl>
    <w:lvl w:ilvl="7" w:tplc="B2FA9AA8">
      <w:start w:val="1"/>
      <w:numFmt w:val="lowerLetter"/>
      <w:lvlText w:val="%8."/>
      <w:lvlJc w:val="left"/>
      <w:pPr>
        <w:ind w:left="6110" w:hanging="360"/>
      </w:pPr>
    </w:lvl>
    <w:lvl w:ilvl="8" w:tplc="8B20D878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770F41DF"/>
    <w:multiLevelType w:val="hybridMultilevel"/>
    <w:tmpl w:val="B5C257E8"/>
    <w:lvl w:ilvl="0" w:tplc="EA0C77DA">
      <w:start w:val="1"/>
      <w:numFmt w:val="bullet"/>
      <w:lvlText w:val=""/>
      <w:lvlJc w:val="left"/>
      <w:pPr>
        <w:ind w:left="1571" w:hanging="360"/>
      </w:pPr>
      <w:rPr>
        <w:rFonts w:ascii="Symbol" w:hAnsi="Symbol"/>
      </w:rPr>
    </w:lvl>
    <w:lvl w:ilvl="1" w:tplc="74F68770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 w:tplc="55F879A8">
      <w:start w:val="1"/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 w:tplc="C47A14CE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 w:tplc="6FB04A3C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 w:tplc="6898138E">
      <w:start w:val="1"/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 w:tplc="99CE1752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 w:tplc="F6826BDA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 w:tplc="179ABCF8">
      <w:start w:val="1"/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>
    <w:abstractNumId w:val="16"/>
  </w:num>
  <w:num w:numId="2">
    <w:abstractNumId w:val="18"/>
  </w:num>
  <w:num w:numId="3">
    <w:abstractNumId w:val="19"/>
  </w:num>
  <w:num w:numId="4">
    <w:abstractNumId w:val="10"/>
  </w:num>
  <w:num w:numId="5">
    <w:abstractNumId w:val="13"/>
  </w:num>
  <w:num w:numId="6">
    <w:abstractNumId w:val="3"/>
  </w:num>
  <w:num w:numId="7">
    <w:abstractNumId w:val="5"/>
  </w:num>
  <w:num w:numId="8">
    <w:abstractNumId w:val="15"/>
  </w:num>
  <w:num w:numId="9">
    <w:abstractNumId w:val="8"/>
  </w:num>
  <w:num w:numId="10">
    <w:abstractNumId w:val="23"/>
  </w:num>
  <w:num w:numId="11">
    <w:abstractNumId w:val="1"/>
  </w:num>
  <w:num w:numId="12">
    <w:abstractNumId w:val="23"/>
  </w:num>
  <w:num w:numId="13">
    <w:abstractNumId w:val="6"/>
  </w:num>
  <w:num w:numId="14">
    <w:abstractNumId w:val="22"/>
  </w:num>
  <w:num w:numId="15">
    <w:abstractNumId w:val="27"/>
  </w:num>
  <w:num w:numId="16">
    <w:abstractNumId w:val="11"/>
  </w:num>
  <w:num w:numId="17">
    <w:abstractNumId w:val="7"/>
  </w:num>
  <w:num w:numId="18">
    <w:abstractNumId w:val="4"/>
  </w:num>
  <w:num w:numId="19">
    <w:abstractNumId w:val="17"/>
  </w:num>
  <w:num w:numId="20">
    <w:abstractNumId w:val="14"/>
  </w:num>
  <w:num w:numId="21">
    <w:abstractNumId w:val="2"/>
  </w:num>
  <w:num w:numId="22">
    <w:abstractNumId w:val="20"/>
  </w:num>
  <w:num w:numId="23">
    <w:abstractNumId w:val="29"/>
  </w:num>
  <w:num w:numId="24">
    <w:abstractNumId w:val="0"/>
  </w:num>
  <w:num w:numId="25">
    <w:abstractNumId w:val="30"/>
  </w:num>
  <w:num w:numId="26">
    <w:abstractNumId w:val="9"/>
  </w:num>
  <w:num w:numId="27">
    <w:abstractNumId w:val="24"/>
  </w:num>
  <w:num w:numId="28">
    <w:abstractNumId w:val="25"/>
  </w:num>
  <w:num w:numId="29">
    <w:abstractNumId w:val="28"/>
  </w:num>
  <w:num w:numId="30">
    <w:abstractNumId w:val="31"/>
  </w:num>
  <w:num w:numId="31">
    <w:abstractNumId w:val="12"/>
  </w:num>
  <w:num w:numId="32">
    <w:abstractNumId w:val="26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efaultTabStop w:val="22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DED"/>
    <w:rsid w:val="00571DED"/>
    <w:rsid w:val="0064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7688A"/>
  <w15:docId w15:val="{81025725-E420-44EA-8788-168979E7C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val="en-US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widowControl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styleId="a4">
    <w:name w:val="No Spacing"/>
    <w:basedOn w:val="a"/>
    <w:uiPriority w:val="1"/>
    <w:qFormat/>
    <w:pPr>
      <w:spacing w:after="0" w:line="240" w:lineRule="auto"/>
    </w:pPr>
    <w:rPr>
      <w:lang w:val="en-US" w:bidi="en-US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99"/>
    <w:rPr>
      <w:rFonts w:eastAsia="Times New Roman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ody Text"/>
    <w:basedOn w:val="a"/>
    <w:link w:val="afb"/>
    <w:uiPriority w:val="99"/>
    <w:pPr>
      <w:spacing w:after="120" w:line="240" w:lineRule="auto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customStyle="1" w:styleId="afb">
    <w:name w:val="Основной текст Знак"/>
    <w:link w:val="afa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</w:rPr>
  </w:style>
  <w:style w:type="paragraph" w:styleId="25">
    <w:name w:val="Body Text Indent 2"/>
    <w:basedOn w:val="a"/>
    <w:link w:val="26"/>
    <w:uiPriority w:val="99"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</w:style>
  <w:style w:type="character" w:customStyle="1" w:styleId="FontStyle12">
    <w:name w:val="Font Style12"/>
    <w:uiPriority w:val="99"/>
    <w:rPr>
      <w:rFonts w:ascii="SimSun" w:eastAsia="SimSun" w:cs="SimSun"/>
      <w:spacing w:val="-30"/>
      <w:sz w:val="26"/>
      <w:szCs w:val="26"/>
    </w:rPr>
  </w:style>
  <w:style w:type="paragraph" w:customStyle="1" w:styleId="Style7">
    <w:name w:val="Style7"/>
    <w:basedOn w:val="a"/>
    <w:uiPriority w:val="99"/>
    <w:pPr>
      <w:widowControl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7">
    <w:name w:val="Body Text 2"/>
    <w:basedOn w:val="a"/>
    <w:link w:val="28"/>
    <w:uiPriority w:val="99"/>
    <w:unhideWhenUsed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uiPriority w:val="99"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  <w:lang w:val="en-US" w:eastAsia="en-US"/>
    </w:rPr>
  </w:style>
  <w:style w:type="character" w:customStyle="1" w:styleId="30">
    <w:name w:val="Заголовок 3 Знак"/>
    <w:link w:val="3"/>
    <w:uiPriority w:val="99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customStyle="1" w:styleId="ac">
    <w:name w:val="Верхний колонтитул Знак"/>
    <w:link w:val="ab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3">
    <w:name w:val="Знак Знак3"/>
    <w:uiPriority w:val="99"/>
    <w:rPr>
      <w:rFonts w:ascii="Times New Roman" w:hAnsi="Times New Roman" w:cs="Times New Roman"/>
      <w:sz w:val="28"/>
      <w:szCs w:val="28"/>
      <w:lang w:val="en-US" w:eastAsia="ru-RU"/>
    </w:rPr>
  </w:style>
  <w:style w:type="paragraph" w:customStyle="1" w:styleId="29">
    <w:name w:val="Знак2 Знак Знак Знак"/>
    <w:basedOn w:val="a"/>
    <w:uiPriority w:val="99"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afe">
    <w:name w:val="Заголовок;Название"/>
    <w:basedOn w:val="a"/>
    <w:uiPriority w:val="99"/>
    <w:qFormat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ff">
    <w:name w:val="Название Знак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paragraph" w:customStyle="1" w:styleId="ConsPlusTitle">
    <w:name w:val="ConsPlusTitle"/>
    <w:uiPriority w:val="99"/>
    <w:pPr>
      <w:widowControl w:val="0"/>
    </w:pPr>
    <w:rPr>
      <w:rFonts w:ascii="Arial" w:eastAsia="Times New Roman" w:hAnsi="Arial" w:cs="Arial"/>
      <w:b/>
      <w:bCs/>
      <w:lang w:eastAsia="ru-RU"/>
    </w:rPr>
  </w:style>
  <w:style w:type="paragraph" w:styleId="aff0">
    <w:name w:val="Body Text Indent"/>
    <w:basedOn w:val="a"/>
    <w:link w:val="aff1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aff1">
    <w:name w:val="Основной текст с отступом Знак"/>
    <w:link w:val="aff0"/>
    <w:uiPriority w:val="99"/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 w:cs="Arial"/>
      <w:lang w:eastAsia="ru-RU"/>
    </w:rPr>
  </w:style>
  <w:style w:type="paragraph" w:customStyle="1" w:styleId="msolistparagraph0">
    <w:name w:val="msolistparagraph"/>
    <w:basedOn w:val="a"/>
    <w:pPr>
      <w:spacing w:after="0" w:line="240" w:lineRule="auto"/>
      <w:ind w:left="720"/>
    </w:pPr>
  </w:style>
  <w:style w:type="paragraph" w:styleId="aff2">
    <w:name w:val="Plain Text"/>
    <w:basedOn w:val="a"/>
    <w:link w:val="aff3"/>
    <w:uiPriority w:val="99"/>
    <w:semiHidden/>
    <w:unhideWhenUsed/>
    <w:pPr>
      <w:spacing w:after="0" w:line="240" w:lineRule="auto"/>
    </w:pPr>
    <w:rPr>
      <w:sz w:val="20"/>
      <w:szCs w:val="21"/>
      <w:lang w:val="en-US"/>
    </w:rPr>
  </w:style>
  <w:style w:type="character" w:customStyle="1" w:styleId="aff3">
    <w:name w:val="Текст Знак"/>
    <w:link w:val="aff2"/>
    <w:uiPriority w:val="99"/>
    <w:semiHidden/>
    <w:rPr>
      <w:rFonts w:ascii="Calibri" w:eastAsia="Calibri" w:hAnsi="Calibri" w:cs="Times New Roman"/>
      <w:szCs w:val="21"/>
      <w:lang w:val="en-US"/>
    </w:rPr>
  </w:style>
  <w:style w:type="paragraph" w:styleId="34">
    <w:name w:val="Body Text Indent 3"/>
    <w:basedOn w:val="a"/>
    <w:link w:val="35"/>
    <w:uiPriority w:val="99"/>
    <w:semiHidden/>
    <w:unhideWhenUsed/>
    <w:pPr>
      <w:spacing w:after="120"/>
      <w:ind w:left="283"/>
    </w:pPr>
    <w:rPr>
      <w:sz w:val="16"/>
      <w:szCs w:val="16"/>
      <w:lang w:val="en-US"/>
    </w:rPr>
  </w:style>
  <w:style w:type="character" w:customStyle="1" w:styleId="35">
    <w:name w:val="Основной текст с отступом 3 Знак"/>
    <w:link w:val="34"/>
    <w:uiPriority w:val="99"/>
    <w:semiHidden/>
    <w:rPr>
      <w:sz w:val="16"/>
      <w:szCs w:val="16"/>
    </w:rPr>
  </w:style>
  <w:style w:type="character" w:styleId="aff4">
    <w:name w:val="Subtle Emphasis"/>
    <w:uiPriority w:val="19"/>
    <w:qFormat/>
    <w:rPr>
      <w:i/>
      <w:iCs/>
      <w:color w:val="808080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 w:cs="Arial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</w:style>
  <w:style w:type="paragraph" w:customStyle="1" w:styleId="aff5">
    <w:name w:val="Знак Знак Знак Знак"/>
    <w:basedOn w:val="a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sz w:val="24"/>
      <w:szCs w:val="24"/>
      <w:lang w:val="en-US" w:eastAsia="ru-RU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ff6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816</Words>
  <Characters>4653</Characters>
  <Application>Microsoft Office Word</Application>
  <DocSecurity>0</DocSecurity>
  <Lines>38</Lines>
  <Paragraphs>10</Paragraphs>
  <ScaleCrop>false</ScaleCrop>
  <Company>MFNSO</Company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Грошев Игорь Сергеевич;redkina_ky@mfnso.ru</dc:creator>
  <cp:lastModifiedBy>Guselnikova_AV</cp:lastModifiedBy>
  <cp:revision>14</cp:revision>
  <dcterms:created xsi:type="dcterms:W3CDTF">2021-02-02T08:46:00Z</dcterms:created>
  <dcterms:modified xsi:type="dcterms:W3CDTF">2023-03-02T03:04:00Z</dcterms:modified>
  <cp:version>1048576</cp:version>
</cp:coreProperties>
</file>